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91" w:rsidRDefault="00083F91" w:rsidP="00CD3D3B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  <w:r>
        <w:rPr>
          <w:rFonts w:ascii="Arial" w:hAnsi="Arial" w:cs="Arial"/>
          <w:b/>
          <w:bCs/>
          <w:sz w:val="72"/>
          <w:szCs w:val="72"/>
        </w:rPr>
        <w:t>SIDS Dossier</w:t>
      </w:r>
    </w:p>
    <w:p w:rsidR="00083F91" w:rsidRDefault="00083F91" w:rsidP="00CD3D3B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</w:p>
    <w:p w:rsidR="00083F91" w:rsidRDefault="00083F91" w:rsidP="00CD3D3B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  <w:r w:rsidRPr="00A4545D">
        <w:rPr>
          <w:rFonts w:ascii="Helvetica" w:hAnsi="Helvetica" w:cs="Helvetica"/>
          <w:b/>
          <w:sz w:val="24"/>
          <w:szCs w:val="24"/>
          <w:lang w:val="en-US"/>
        </w:rPr>
        <w:t xml:space="preserve">OECD HPV Chemical Programme, SIDS Dossier, </w:t>
      </w:r>
      <w:r w:rsidRPr="00A4545D">
        <w:rPr>
          <w:rFonts w:ascii="Helvetica" w:hAnsi="Helvetica" w:cs="Helvetica"/>
          <w:b/>
          <w:sz w:val="24"/>
          <w:szCs w:val="24"/>
        </w:rPr>
        <w:t>approved at SIAM 32 (19/04/2011)</w:t>
      </w:r>
    </w:p>
    <w:p w:rsidR="00CD3D3B" w:rsidRDefault="00CD3D3B" w:rsidP="00CD3D3B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</w:p>
    <w:p w:rsidR="00CD3D3B" w:rsidRDefault="00CD3D3B" w:rsidP="00CD3D3B">
      <w:pPr>
        <w:rPr>
          <w:vanish/>
        </w:rPr>
      </w:pPr>
      <w:bookmarkStart w:id="0" w:name="_GoBack"/>
      <w:bookmarkEnd w:id="0"/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7"/>
        <w:gridCol w:w="195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Printing 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2013-03-05 13:24:37 EST </w:t>
            </w:r>
          </w:p>
        </w:tc>
      </w:tr>
    </w:tbl>
    <w:p w:rsidR="00CD3D3B" w:rsidRDefault="00CD3D3B" w:rsidP="00CD3D3B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54230296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Restriction of specific regulatory purposes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EU: REACH, other: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Confidentiality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6"/>
        <w:gridCol w:w="38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13952-84-6_master_sec-butylamine (IUC4 DSN 410)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owner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1" w:name="IUC4-a5f279aa-200d-3d80-936b-42241024dfc"/>
      <w:r>
        <w:rPr>
          <w:rFonts w:ascii="Helvetica" w:hAnsi="Helvetica"/>
          <w:b/>
          <w:bCs/>
          <w:sz w:val="32"/>
          <w:szCs w:val="32"/>
          <w:u w:val="single"/>
        </w:rPr>
        <w:t xml:space="preserve">Substance: 13952-84-6_master_sec-butylamine (IUC4 DSN 410) </w:t>
      </w:r>
      <w:bookmarkEnd w:id="1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7652375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IUC4-a5f279aa-200d-3d80-936b-42241024dfcf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14:19:16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Renamed endpoint study record 5.4.3 Distribution modelling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0 Related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0.1 Templates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0.2 Categories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0.3 Mixtures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1 General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1.1 Identification </w:t>
      </w:r>
    </w:p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Substance identification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85"/>
        <w:gridCol w:w="38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Chemical name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13952-84-6_master_sec-butylamine (IUC4 DSN 410)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hyperlink r:id="rId7" w:anchor="IUC4-fa6b5320-73c6-367e-9073-49dcfd348866/0" w:history="1">
              <w:r>
                <w:rPr>
                  <w:rStyle w:val="Hyperlink"/>
                  <w:rFonts w:ascii="Helvetica" w:hAnsi="Helvetica"/>
                  <w:sz w:val="16"/>
                  <w:szCs w:val="16"/>
                </w:rPr>
                <w:t xml:space="preserve">BASF SE </w:t>
              </w:r>
            </w:hyperlink>
          </w:p>
        </w:tc>
      </w:tr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Role in the supply chain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2220537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Reference substance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55"/>
      </w:tblGrid>
      <w:tr w:rsidR="00CD3D3B" w:rsidTr="00CD3D3B">
        <w:trPr>
          <w:tblCellSpacing w:w="0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7400315"/>
              <w:rPr>
                <w:rFonts w:ascii="Helvetica" w:hAnsi="Helvetica"/>
                <w:sz w:val="16"/>
                <w:szCs w:val="16"/>
              </w:rPr>
            </w:pPr>
            <w:hyperlink r:id="rId8" w:anchor="ECB5-ee388862-8c11-4885-be00-db9a1e260862/0" w:history="1">
              <w:r>
                <w:rPr>
                  <w:rStyle w:val="Hyperlink"/>
                  <w:rFonts w:ascii="Helvetica" w:hAnsi="Helvetica"/>
                  <w:sz w:val="16"/>
                  <w:szCs w:val="16"/>
                </w:rPr>
                <w:t xml:space="preserve">sec-butylamine </w:t>
              </w:r>
            </w:hyperlink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1188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EC number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EC name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237-732-7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sec-butylamine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CAS number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CAS name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 xml:space="preserve"> 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 xml:space="preserve"> 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IUPAC name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 xml:space="preserve">  </w:t>
                  </w: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Type of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9"/>
        <w:gridCol w:w="18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Composition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Existing Chemical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Origin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organic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Other names </w:t>
      </w:r>
    </w:p>
    <w:tbl>
      <w:tblPr>
        <w:tblW w:w="6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2"/>
        <w:gridCol w:w="1208"/>
        <w:gridCol w:w="2436"/>
        <w:gridCol w:w="892"/>
        <w:gridCol w:w="97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Flags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(6CI, 8CI)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2-Butylamine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1-Methylpropanamine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Butafume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2-AB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1-Methylpropylamine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Tutane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2-Aminobutane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Trade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2-Butanamine (9CI)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Contact persons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2"/>
        <w:gridCol w:w="100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Person flags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b/>
          <w:bCs/>
          <w:sz w:val="32"/>
          <w:szCs w:val="32"/>
          <w:u w:val="single"/>
        </w:rPr>
        <w:t xml:space="preserve">1.2 Composition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1.3 Identifiers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1.4 Analytical information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1.5 Joint submission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1.6 Sponsors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1.7 Suppliers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1.8 Recipients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1.9 Product and process oriented research and development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 Classification &amp; Labelling and PBT assessment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2.1 GHS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2.2 DSD - DPD </w:t>
      </w:r>
    </w:p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Classification and Labelling according 67/548/EEC (DSD) </w:t>
      </w: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CD3D3B" w:rsidTr="00CD3D3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5814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divId w:val="1245526122"/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  <w:t xml:space="preserve">EU: REACH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General information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Remarks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BASF AG, Safety data sheet SEC.-BUTYLAMINE, 10.02.2005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Commission Directive 2004/73/EC, 29 April 2004 (29th adaption to the technical progress of 67/548/EEC)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Classification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27"/>
                          <w:gridCol w:w="2490"/>
                          <w:gridCol w:w="1485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Classification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Reason for no classification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Explosiveness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Oxidising properties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Flammability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Thermal stability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- irreversible damage after single exposure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Repeated dose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Irritation / Corrosion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Sensitisation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Carcinogenicity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Mutagenicity - Genetic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fertility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development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breastfed babies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Environment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7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86"/>
                              </w:tblGrid>
                              <w:tr w:rsidR="00CD3D3B" w:rsidTr="00CD3D3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D3D3B" w:rsidRDefault="00CD3D3B" w:rsidP="00CD3D3B">
                                    <w:pP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  <w:t xml:space="preserve">N; R50 Dangerous for the environment; Very toxic to aquatic organisms. </w:t>
                                    </w:r>
                                  </w:p>
                                </w:tc>
                              </w:tr>
                            </w:tbl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CD3D3B" w:rsidTr="00CD3D3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5814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divId w:val="363529166"/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  <w:t xml:space="preserve">EU: REACH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General information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Name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67/548/EEC annex 1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Status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67/548/EEC annex 1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Remarks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>Specific limits: no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BASF AG, Safety data sheet SEC.-BUTYLAMINE, 10.02.2005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Commission Directive 2004/73/EC, 29 April 2004 (29th adaption to the technical progress of 67/548/EEC)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BASF AG, Safety data sheet SEC.-BUTYLAMINE, 10.02.2005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Commission Directive 2004/73/EC, 29 April 2004 (29th adaption to the technical progress of 67/548/EEC)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Classification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93"/>
                          <w:gridCol w:w="1587"/>
                          <w:gridCol w:w="1722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Classification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Reason for no classification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Explosiveness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Oxidising properties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Flammability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7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83"/>
                              </w:tblGrid>
                              <w:tr w:rsidR="00CD3D3B" w:rsidTr="00CD3D3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D3D3B" w:rsidRDefault="00CD3D3B" w:rsidP="00CD3D3B">
                                    <w:pP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  <w:t xml:space="preserve">F; R11 Highly flammable </w:t>
                                    </w:r>
                                  </w:p>
                                </w:tc>
                              </w:tr>
                            </w:tbl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Thermal stability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- irreversible damage after single exposure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Repeated dose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Irritation / Corrosion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Sensitisation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Carcinogenicity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Mutagenicity - Genetic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fertility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development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breastfed babies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Environment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Labelling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Indication of danger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F - highly flammable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C - corrosive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N - dangerous for the environment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Risk phrases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R11 - Highly flammable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R20/22 - Harmful by inhalation and if swallowed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R35 - Causes severe burns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R50 - Very toxic to aquatic organisms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Safety phrases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1"/>
                          <w:gridCol w:w="3287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S9 - keep container in a well-ventilated place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1"/>
                          <w:gridCol w:w="3989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S16 - keep away from sources of ignition - No smoking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1"/>
                          <w:gridCol w:w="5791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S26 - in case of contact with eyes, rinse immediately with plenty of water and seek medical advice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1"/>
                          <w:gridCol w:w="5791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S28 - After contact with skin, wash immediately with plenty of ... (to be specified by the manufacturer)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1"/>
                          <w:gridCol w:w="5519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S36/37/39 - wear suitable protective clothing, gloves and eye/face protection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1"/>
                          <w:gridCol w:w="5791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S45 - in case of accident or if you feel unwell, seek medical advice immediately (show the label where possible)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1"/>
                          <w:gridCol w:w="5151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Code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S61 - avoid release to the environment. refer to special instructions/safety data sheets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Additional text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water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Notes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6"/>
                          <w:gridCol w:w="6136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Note C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>Some organic substances may be marketed either in a specific isomeric form or as a mixture of several isomers.</w:t>
                              </w: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br w:type="page"/>
                                <w:t>In Annex I, a general designation of the following type is sometimes used: "xylenol".</w:t>
                              </w: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br w:type="page"/>
                                <w:t>In this case the manufacturer or any other person who markets such a substance must state on the label whether the substance is a specific isomer (a) or a mixture of isomers (b).</w:t>
                              </w: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br w:type="page"/>
                                <w:t>Example</w:t>
                              </w:r>
                              <w:proofErr w:type="gramStart"/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br w:type="page"/>
                                <w:t>(a) 2,4-dimethylphenol</w:t>
                              </w: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br w:type="page"/>
                                <w:t xml:space="preserve">(b) xylenol (mixture of isomers).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CD3D3B" w:rsidTr="00CD3D3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5814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divId w:val="544872288"/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  <w:t xml:space="preserve">EU: REACH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General information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Remarks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BASF AG, Safety data sheet SEC.-BUTYLAMINE, 10.02.2005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Commission Directive 2004/73/EC, 29 April 2004 (29th adaption to the technical progress of 67/548/EEC)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Classification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6"/>
                          <w:gridCol w:w="1732"/>
                          <w:gridCol w:w="1684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Classification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Reason for no classification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Explosiveness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Oxidising properties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Flammability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Thermal stability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- irreversible damage after single exposure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Repeated dose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Irritation / Corrosion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7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28"/>
                              </w:tblGrid>
                              <w:tr w:rsidR="00CD3D3B" w:rsidTr="00CD3D3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D3D3B" w:rsidRDefault="00CD3D3B" w:rsidP="00CD3D3B">
                                    <w:pP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  <w:t xml:space="preserve">C; R35 Causes severe burns. </w:t>
                                    </w:r>
                                  </w:p>
                                </w:tc>
                              </w:tr>
                            </w:tbl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Sensitisation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Carcinogenicity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Mutagenicity - Genetic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fertility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development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breastfed babies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Environment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CD3D3B" w:rsidTr="00CD3D3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5814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divId w:val="480773072"/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color w:val="FF0000"/>
                      <w:sz w:val="16"/>
                      <w:szCs w:val="16"/>
                    </w:rPr>
                    <w:t xml:space="preserve">EU: REACH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General information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Remarks </w:t>
                  </w:r>
                </w:p>
              </w:tc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BASF AG, Safety data sheet SEC.-BUTYLAMINE, 10.02.2005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RE-Freetext: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Commission Directive 2004/73/EC, 29 April 2004 (29th adaption to the technical progress of 67/548/EEC)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Helvetica" w:hAnsi="Helvetica"/>
                      <w:b/>
                      <w:bCs/>
                    </w:rPr>
                    <w:t xml:space="preserve">Classification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645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0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45"/>
                          <w:gridCol w:w="2195"/>
                          <w:gridCol w:w="1562"/>
                        </w:tblGrid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Classification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Reason for no classification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Explosiveness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Oxidising properties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Flammability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Thermal stability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7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091"/>
                              </w:tblGrid>
                              <w:tr w:rsidR="00CD3D3B" w:rsidTr="00CD3D3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D3D3B" w:rsidRDefault="00CD3D3B" w:rsidP="00CD3D3B">
                                    <w:pP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6"/>
                                        <w:szCs w:val="16"/>
                                      </w:rPr>
                                      <w:t xml:space="preserve">Xn; R20/22 Harmful by inhalation and if swallowed. </w:t>
                                    </w:r>
                                  </w:p>
                                </w:tc>
                              </w:tr>
                            </w:tbl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Acute toxicity - irreversible damage after single exposure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Repeated dose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Irritation / Corrosion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Sensitisation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Carcinogenicity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Mutagenicity - Genetic Toxicity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fertility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development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Toxicity to reproduction - breastfed babies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  <w:tr w:rsidR="00CD3D3B" w:rsidTr="00CD3D3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Environment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 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t xml:space="preserve">data lacking 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 Manufacture, use and exposure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3.1 Technological process </w:t>
      </w:r>
    </w:p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Technological process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3.2 Estimated quantities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3.3 Sites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3.4 Information on mixtures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3.5 Life Cycle description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3.6 Uses advised against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3.7 Exposure Scenarios, exposure and risk assessment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3.7.2 Environmental assessment for aggregated sources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3.7.3 Generic exposure potential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3.8 Biocidal information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3.10 Application for authorisation of uses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 Physical and chemical properties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 Appearance/physical state/colour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Appearance/physical state/colour, IUC4#2/Ch.1.1.1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1186717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IUC5-609452fe-4729-4b86-9e4e-b40a5635572b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10:50:27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7"/>
        <w:gridCol w:w="2070"/>
        <w:gridCol w:w="437"/>
        <w:gridCol w:w="419"/>
        <w:gridCol w:w="1268"/>
        <w:gridCol w:w="1040"/>
        <w:gridCol w:w="684"/>
        <w:gridCol w:w="941"/>
        <w:gridCol w:w="1025"/>
        <w:gridCol w:w="70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Safety data sheet SEC.-BUTYLAMINE, 10.02.2005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99501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11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237-732-7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Physical state at 20°C and 1013 hPa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42660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liquid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Colour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781175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colourless to yellow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Odour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768356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amine-like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Substance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292002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organic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 Melting point/freezing point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Melting point/freezing point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3147906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IUC5-66cc6d48-bef8-4384-9584-edf224d748d1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15:15:46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1072991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093012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9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The melting/freezing point is below -20°C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Melting point/freezing point, IUC4#2/Ch.2.1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721602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IUC5-d7610cbb-bc0c-4ea6-b000-5bae9756571e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13:06:01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11"/>
        <w:gridCol w:w="947"/>
        <w:gridCol w:w="446"/>
        <w:gridCol w:w="766"/>
        <w:gridCol w:w="1676"/>
        <w:gridCol w:w="1068"/>
        <w:gridCol w:w="696"/>
        <w:gridCol w:w="965"/>
        <w:gridCol w:w="1059"/>
        <w:gridCol w:w="725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review article or handbook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Budavari, S. (ed.)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Merck Index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page 256, cited by HSDB 21 Sept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95997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210749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91999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Melting / freezing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2"/>
        <w:gridCol w:w="1166"/>
        <w:gridCol w:w="1246"/>
        <w:gridCol w:w="1237"/>
        <w:gridCol w:w="1006"/>
        <w:gridCol w:w="953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Melt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./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Freez.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-104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 2008. Melting point/freezing point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2205448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IUC5-dbc62f34-95e4-4f5f-a5f6-8645eecead3f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15:15:47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05"/>
        <w:gridCol w:w="7182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448856787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justification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column 2 of REACH Annex VII, the melting/freezing point does not need to be tested, because the melting point is below -20°C.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79120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52862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290963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Melting point/freezing point, IUC4#1/Ch.2.1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571514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IUC5-51e2d15d-6928-4534-87ca-67cc4d1a48b2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7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280452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Melting / freezing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2"/>
        <w:gridCol w:w="1166"/>
        <w:gridCol w:w="1246"/>
        <w:gridCol w:w="1237"/>
        <w:gridCol w:w="1006"/>
        <w:gridCol w:w="953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Melt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./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Freez.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&lt; -100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4.3 Boiling point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study-187.0002.1-1987. Boiling point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2013810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IUC5-dcf9a620-f1dc-483d-8a1c-4c3c57565237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6"/>
        <w:gridCol w:w="661"/>
        <w:gridCol w:w="446"/>
        <w:gridCol w:w="1287"/>
        <w:gridCol w:w="1268"/>
        <w:gridCol w:w="1314"/>
        <w:gridCol w:w="891"/>
        <w:gridCol w:w="941"/>
        <w:gridCol w:w="1077"/>
        <w:gridCol w:w="70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Dampfdruck-(p,t-) Messung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Central Analytics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187.0002.1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187.0002.1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1987-03-19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688446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0"/>
        <w:gridCol w:w="289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standard method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69409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dynamic method (with nitrogen atmosphere)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080414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55809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869273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2-Butylamin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Molecular weight (if other than submission substance): 73.14 g/mol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99.22 %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1166"/>
        <w:gridCol w:w="1246"/>
        <w:gridCol w:w="1237"/>
        <w:gridCol w:w="2385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63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1013.3 hPa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calculated with Antoine equation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Boiling point, IUC4#1/Ch.2.2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1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9116056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IUC5-e79dbfbe-df45-42fe-b0bd-4c4b9bdaf68b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7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618823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  <w:gridCol w:w="1166"/>
        <w:gridCol w:w="1246"/>
        <w:gridCol w:w="1237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63 — 64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Boiling point, IUC4#2/Ch.2.2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3875725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IUC5-542d4645-c1d7-4b0d-9708-4c4afa7b4090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10:48:55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5"/>
        <w:gridCol w:w="2087"/>
        <w:gridCol w:w="437"/>
        <w:gridCol w:w="419"/>
        <w:gridCol w:w="1266"/>
        <w:gridCol w:w="1037"/>
        <w:gridCol w:w="682"/>
        <w:gridCol w:w="938"/>
        <w:gridCol w:w="1022"/>
        <w:gridCol w:w="70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Budavari, S. (ed.). The Merck Index (1996), p 256,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207234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23655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794597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1166"/>
        <w:gridCol w:w="1246"/>
        <w:gridCol w:w="1237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63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4.4 Density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Density, IUC4#1/Ch.2.3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5378183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IUC5-d83d4aa7-98ed-45b8-901a-5c3bd97def50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7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33771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Density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7"/>
        <w:gridCol w:w="1104"/>
        <w:gridCol w:w="562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Density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density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0.72 g/cm³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DIN 51757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Density, IUC4#2/Ch.2.3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1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674117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IUC5-c2f4f1ba-f5ce-4787-90b8-9f2ffd1f684b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10:48:57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5"/>
        <w:gridCol w:w="2087"/>
        <w:gridCol w:w="437"/>
        <w:gridCol w:w="419"/>
        <w:gridCol w:w="1266"/>
        <w:gridCol w:w="1037"/>
        <w:gridCol w:w="682"/>
        <w:gridCol w:w="938"/>
        <w:gridCol w:w="1022"/>
        <w:gridCol w:w="70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Budavari, S. (ed.). The Merck Index (1996), p 256,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45279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174246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931948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Density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4"/>
        <w:gridCol w:w="846"/>
        <w:gridCol w:w="562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Density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0.72 g/cm³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4.5 Particle size distribution (Granulometry)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Particle size distribution (Granulometry)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1642444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IUC5-9a7b695d-a950-4023-b174-0e0df2136533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15:16:11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1229724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82908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Substance is marketed or used in a non solid or granular form.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 2008. Particle size distribution (Granulometry)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7311379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IUC5-02a99860-ed4b-4e99-a61a-4b8890752ddf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15:16:12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0"/>
        <w:gridCol w:w="7527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355883896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justification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column 2 of REACH Annex VII, the particle size distribution (Granulometrie) study does not need to be performed as the substance is marketed or used in a non solid or granular form.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519416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27550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295984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4.6 Vapour pressure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Key.BASF study-187.0002.1-1987. Vapour pressure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8991261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IUC5-72b3fa7b-b948-4feb-b2b4-a2237f2d9a18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12:06:03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6"/>
        <w:gridCol w:w="661"/>
        <w:gridCol w:w="446"/>
        <w:gridCol w:w="1287"/>
        <w:gridCol w:w="1268"/>
        <w:gridCol w:w="1314"/>
        <w:gridCol w:w="891"/>
        <w:gridCol w:w="941"/>
        <w:gridCol w:w="1077"/>
        <w:gridCol w:w="70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Dampfdruck-(p,t-) Messung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Central Analytics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187.0002.1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187.0002.1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1987-03-19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528052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0"/>
        <w:gridCol w:w="289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standard method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431737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dynamic method (with nitrogen atmosphere)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280416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77581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125912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2-Butylamin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Molecular weight (if other than submission substance): 73.14 g/mol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99.22 %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Vapour pressure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65012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183.1 hPa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°C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24239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230.5 hPa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measured values: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temperature (°C)       vapour pressure (hPa)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-1.50                             60.000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3.68                                80.000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7.79                             100.100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15.78                             150.000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25.90                             240.000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34.68                             349.960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43.47                             498.910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52.43                             700.080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57.89                             850.070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62.64                            1000.140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The regression of the results leads with a mean deviation of 0.18 % to the following equation: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ln(p/bar) = 9.3112 - 2574.83 / (213.88 + t/°C)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The vapour pressure at 20 °C and 25 °C was calculated from the regression equation.                                       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Vapour pressure, IUC4#2/Ch.2.4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6315570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IUC5-8223510b-07f8-4c11-b840-4daa129fe1c4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12:07:37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3"/>
        <w:gridCol w:w="2573"/>
        <w:gridCol w:w="437"/>
        <w:gridCol w:w="419"/>
        <w:gridCol w:w="1187"/>
        <w:gridCol w:w="953"/>
        <w:gridCol w:w="643"/>
        <w:gridCol w:w="863"/>
        <w:gridCol w:w="917"/>
        <w:gridCol w:w="65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Daubert, T.E., Danner, R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,P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., Physical and Thermodynamic Properties of Pure Chemicals Data Compilation. Washington D.C. (1989),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746071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(measured)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90575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48530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Vapour pressure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8"/>
        <w:gridCol w:w="938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6095519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 hPa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178 mm Hg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Vapour pressure, IUC4#1/Ch.2.4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8596176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IUC5-4ed5a6c2-ecb8-47d2-81c5-2963b99a9647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10:48:59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68964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Vapour pressure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563921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182 hPa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4.7 Partition coefficient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KEY.BASF study-BRU 88.034-1988. Partition coefficient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768232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IUC5-f4ccb417-b187-4324-813b-6a49be75f1f4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12:08:47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9"/>
        <w:gridCol w:w="635"/>
        <w:gridCol w:w="446"/>
        <w:gridCol w:w="2230"/>
        <w:gridCol w:w="1180"/>
        <w:gridCol w:w="1095"/>
        <w:gridCol w:w="648"/>
        <w:gridCol w:w="857"/>
        <w:gridCol w:w="909"/>
        <w:gridCol w:w="65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Verteilungskoeffizient von Methylamin, Dimethylamin, Trimethylamin und 2-Butylamin bei 25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Central Analytics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BRU 88.034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BRU 88.034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1988-02-23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1040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0"/>
        <w:gridCol w:w="289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standard method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89464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shake-flask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924941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34484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57909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2-Butylamin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Molecular weight (if other than submission substance): 73.14 g/mol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99.9 %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402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0.601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10.9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3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972307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mean value of three measurements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Mean value of three measurements.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Rekker 1988. Partition coefficient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038392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IUC5-e409128d-582c-4b02-92a1-6b5265a0070b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10:49:02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0"/>
        <w:gridCol w:w="2217"/>
        <w:gridCol w:w="437"/>
        <w:gridCol w:w="419"/>
        <w:gridCol w:w="1245"/>
        <w:gridCol w:w="1015"/>
        <w:gridCol w:w="672"/>
        <w:gridCol w:w="918"/>
        <w:gridCol w:w="994"/>
        <w:gridCol w:w="69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Rekker R.F., The Hydrophobic Fragmental Constant, p. 43,|Elsevier, Amsterdam (1988)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7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327511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(calculated)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891251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Partition coefficient, IUC4#3/Ch.2.5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6557260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IUC5-020c5cc7-a86f-4832-9718-458025b2a41a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10:49:03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0"/>
        <w:gridCol w:w="2694"/>
        <w:gridCol w:w="437"/>
        <w:gridCol w:w="419"/>
        <w:gridCol w:w="1167"/>
        <w:gridCol w:w="931"/>
        <w:gridCol w:w="633"/>
        <w:gridCol w:w="845"/>
        <w:gridCol w:w="891"/>
        <w:gridCol w:w="64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Labor fuer Umweltanalytik; unveroeffentlichte|Untersuchung (1/89)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1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65730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(calculated): Inkrementenmethode von Rekker mit Computerprogramm der Firma CompuDrug Ltd.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31730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HSDB 2006. Partition coefficient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4239079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IUC5-824b3c50-d4ef-4ecd-b1fd-4aa7158865fa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10:49:04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7"/>
        <w:gridCol w:w="2540"/>
        <w:gridCol w:w="437"/>
        <w:gridCol w:w="419"/>
        <w:gridCol w:w="1192"/>
        <w:gridCol w:w="958"/>
        <w:gridCol w:w="646"/>
        <w:gridCol w:w="868"/>
        <w:gridCol w:w="924"/>
        <w:gridCol w:w="65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Hansch, C. et al., Exploring QSAR - Hydrophobic, Electronic, and Steric Constants, Washington D.C., American Chem. Soc. (1995), p.10,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93950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octanol-water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7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467803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(calculated)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994495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40072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logD calculation.Partition coefficient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19167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IUC5-0514dfa3-ef36-4c30-b724-f79f96f8c1fa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2009-01-21 11:09:30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18"/>
        <w:gridCol w:w="232"/>
        <w:gridCol w:w="2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59"/>
        <w:gridCol w:w="703"/>
        <w:gridCol w:w="446"/>
        <w:gridCol w:w="419"/>
        <w:gridCol w:w="1443"/>
        <w:gridCol w:w="1229"/>
        <w:gridCol w:w="771"/>
        <w:gridCol w:w="1108"/>
        <w:gridCol w:w="1258"/>
        <w:gridCol w:w="82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log D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2009-01-20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534146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1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22673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log D calculation based on the formula: logD(alkaline) = log P - log [1 + 10^(pKa-pH)]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885591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942239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12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237-732-7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butan-2-amine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Input parameters used for calculation: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pKa = 10.56 (derived from SPARC database search, value from Perrin)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log Pow = 0.74 as stated in Rekker R.F., The Hydrophobic Fragmental Constant, p. 43, Elsevier, Amsterdam (1988)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4"/>
        <w:gridCol w:w="1584"/>
        <w:gridCol w:w="562"/>
        <w:gridCol w:w="30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-5.82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-2.8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-0.83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4.8 Water solubility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Water solubility, IUC4#2/Ch.2.6.1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8148381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IUC5-938e1f5f-c85f-46bb-8a60-4f99b14b3c38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12:40:13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"/>
        <w:gridCol w:w="2346"/>
        <w:gridCol w:w="437"/>
        <w:gridCol w:w="419"/>
        <w:gridCol w:w="1224"/>
        <w:gridCol w:w="992"/>
        <w:gridCol w:w="661"/>
        <w:gridCol w:w="899"/>
        <w:gridCol w:w="966"/>
        <w:gridCol w:w="67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Yalkowsky SH, Dannenfelser RM, The Aquasol Database of Aqueous Solubility, Fifth ed, Tuscon, AZ (1992)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760035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50438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880863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solubility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3"/>
        <w:gridCol w:w="513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20923866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11200 mg/L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Water solubility, IUC4#1/Ch.2.6.1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033231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IUC5-e31d0805-cf43-4ba0-93e8-6d54d1bb593f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10:49:06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7"/>
        <w:gridCol w:w="13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782415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57142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6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1888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solubility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3"/>
        <w:gridCol w:w="513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696298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miscible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4.10 Surface tension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Surface tension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50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762473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IUC5-84d2da2e-88a2-4037-ba33-8d395e667745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15:15:49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8405664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661509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surface active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4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Based on chemical structure, no surface activity is to be expected.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Surface tension, IUC4#1/Ch.2.6.2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2721458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IUC5-9a4ce026-823d-4b1c-803c-e3177b3bbad8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10:49:08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7"/>
        <w:gridCol w:w="2536"/>
        <w:gridCol w:w="437"/>
        <w:gridCol w:w="419"/>
        <w:gridCol w:w="1193"/>
        <w:gridCol w:w="959"/>
        <w:gridCol w:w="646"/>
        <w:gridCol w:w="869"/>
        <w:gridCol w:w="925"/>
        <w:gridCol w:w="65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U.S.Coast Guard, Department of Transportation. CHRIS - Hazardous Chemicals Data. Volume II. Washington, DC (1984-5),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817328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62831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207724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Surface tension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61671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22.42 mN/m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 2008. Surface tension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905982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IUC5-dacf1470-5a2e-4c1c-847b-276788e3548b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15:15:50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72"/>
        <w:gridCol w:w="7315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432360252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justification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column 2 of REACH Annex VII, the surface tension does not need to be tested as based on chemical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structure,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no surface activity is to be expected.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475582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713974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073464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4.11 Flash point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Flash point, IUC4#1/Ch.2.7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0820638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IUC5-4541ff00-9b27-46b3-9981-0c0aebba48bd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10:49:09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7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555379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closed cup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6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50359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DIN 51755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44417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Flash point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418683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-19.5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Flash point, IUC4#2/Ch.2.7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660617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IUC5-aa2d5e92-aafc-4d83-a259-1f1e5ab7e230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10:49:10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"/>
        <w:gridCol w:w="2245"/>
        <w:gridCol w:w="437"/>
        <w:gridCol w:w="419"/>
        <w:gridCol w:w="1240"/>
        <w:gridCol w:w="1010"/>
        <w:gridCol w:w="669"/>
        <w:gridCol w:w="914"/>
        <w:gridCol w:w="988"/>
        <w:gridCol w:w="68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Quincy, MA: National Fire Protection Association (1997), p. 325-21,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278485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closed cup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84423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785186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404473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Flash point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242922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-9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4.12 Auto flammability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Auto flammability, IUC4#1/Ch.2.8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537678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IUC5-7cefb2a8-2dfe-40dd-9bf5-96eecc359ee9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2008-12-16 03:01:17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2"/>
        <w:gridCol w:w="2578"/>
        <w:gridCol w:w="437"/>
        <w:gridCol w:w="419"/>
        <w:gridCol w:w="1186"/>
        <w:gridCol w:w="952"/>
        <w:gridCol w:w="642"/>
        <w:gridCol w:w="863"/>
        <w:gridCol w:w="916"/>
        <w:gridCol w:w="65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Keith, L.H., D.B. Walters, (eds.). Compendium of Safety Data Sheets for Research and Industrial Chemicals. Part I, II, and III. Deerfield Beach, FL (1985),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9035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50304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172278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Autoflammability / Self-ignition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266422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377.8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4.13 Flammability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Flammability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4431473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IUC5-70e98e1a-9c23-48ce-a4bc-8e871835df9c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15:15:52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192349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999470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Highly flammable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substance has no pyrophoric properties and does not liberate flammable gases on contact with water.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r>
              <w:t>Flammability derived from flash point (and boilling point)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Based on chemical structure pyrophoric properties and flammability in contact with water are not to be expected.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 2008. Flammability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178356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IUC5-4e3f5175-d172-42a1-8535-0464fed34c16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15:15:53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1"/>
        <w:gridCol w:w="6796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731346063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scientifically unjustified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section 1 of REACH Annex XI, the flammability is deduced from flash point and boiling point.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812635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926831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305310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Solid/liquid: Ignition on contact with air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444128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judgement_ pyrophoric. Flammability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828803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IUC5-23524e6b-137c-4dd7-875c-4e9d92a65dc9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15:15:54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55"/>
        <w:gridCol w:w="7332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550023610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scientifically unjustified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section 1 of REACH Annex XI, the study does not need to be performed as based on chemical structure pyrophoric properties are not to be expected.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7826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60329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363681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judgement_ water contact. Flammability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1121998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IUC5-bfa181a3-b7aa-40d6-8714-b2d21033b22d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15:15:56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07"/>
        <w:gridCol w:w="7280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958022807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scientifically unjustified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section 1 of REACH Annex XI, the study does not need to be performed as based on chemical structure water reactivity is not to be expected.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773987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227079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645344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Flammability, IUC4#1/Ch.2.9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9647029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IUC5-04955376-8411-43b3-bef3-10a84673bde9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2008-12-16 03:03:33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01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"/>
        <w:gridCol w:w="2245"/>
        <w:gridCol w:w="437"/>
        <w:gridCol w:w="419"/>
        <w:gridCol w:w="1240"/>
        <w:gridCol w:w="1010"/>
        <w:gridCol w:w="669"/>
        <w:gridCol w:w="914"/>
        <w:gridCol w:w="988"/>
        <w:gridCol w:w="68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Quincy, MA: National Fire Protection Association (1997), p. 325-21, cited by HSDB 21 Sep 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8414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97633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8391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sec-butylamine pure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21110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highly flammable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4.14 Explosiveness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Explosiveness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17475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IUC5-4798b301-295e-4baf-965d-3d08da0fcb99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15:16:13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1694108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9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955091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 explosive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Key value for chemical safety assessment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23"/>
        <w:gridCol w:w="1090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Explosiveness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 explosive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There are no chemical groups associated with explosive properties present in the molecule.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 2008. Explosiveness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9552773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IUC5-549e14e9-98dd-4e85-901e-6dcd9c49c479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15:16:15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49"/>
        <w:gridCol w:w="7538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199388545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justification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column 2 of REACH Annex VII, the explosiveness of the substance does not need to be tested, because there are no chemical groups associated with explosive properties in the molecule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89902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576972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12111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4.15 Oxidising properties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Oxidising properties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3617979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IUC5-5f586c4d-1505-4f73-8fe3-a60d6a176c10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15:16:16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43306456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50098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oxidising properties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Key value for chemical safety assessment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0"/>
        <w:gridCol w:w="289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Oxidising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4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The substance is highly flammable.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judgement_highly flammable.Oxidising properties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2811091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IUC5-623cb2af-1dd3-4e09-a1d7-8d0d4b876bf3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15:16:17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37"/>
        <w:gridCol w:w="7150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36262906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justification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column 2 of REACH Annex VII, the oxidising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properties does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not need to be conducted as the substance is highly flammable.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402239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286217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68637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4.17 Stability in organic solvents and identity of relevant degradation products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Stability in organic solvents and identity of relevant degradation products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3510970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IUC5-76c9cba0-72fa-4721-b179-a2a0ecf90d0b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15:16:22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6558136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966987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Discussion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6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The stability of the substance is not considered as critical.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expert judgement_not considered as critical. Stability in organic solvents and identity of relevant degradation products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603601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IUC5-0dbb705f-389c-4251-bc63-218b038fe43f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15:16:23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53"/>
        <w:gridCol w:w="7234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015838741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justification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accordance with column 1 of REACH Annex IX, the test does not need to be conducted because the stability of the substance is not considered as critical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expert judgement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855460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018988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099501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4.21 Dissociation constant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KEY.SPARC database.Dissociation constant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0662300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IUC5-0f018244-c3dd-4a22-8ccf-5ba471e9e70d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12:09:48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635"/>
        <w:gridCol w:w="278"/>
        <w:gridCol w:w="2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from US EPA peer reviewed database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3"/>
        <w:gridCol w:w="895"/>
        <w:gridCol w:w="446"/>
        <w:gridCol w:w="419"/>
        <w:gridCol w:w="2492"/>
        <w:gridCol w:w="1023"/>
        <w:gridCol w:w="675"/>
        <w:gridCol w:w="925"/>
        <w:gridCol w:w="1004"/>
        <w:gridCol w:w="69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SPARC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http://ibmlc2.chem.uga.edu/sparc/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463077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published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92874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13549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Dissociation constant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8"/>
        <w:gridCol w:w="491"/>
        <w:gridCol w:w="233"/>
        <w:gridCol w:w="17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pKa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#1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temperature not stated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4.23 Additional physico-chemical information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Additional physico-chemical information, IUC4#1/Ch.2.14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4379327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IUC5-eb8cbb96-37a6-4b4e-a353-7173b15d7872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10:49:13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  <w:gridCol w:w="2196"/>
        <w:gridCol w:w="437"/>
        <w:gridCol w:w="419"/>
        <w:gridCol w:w="1248"/>
        <w:gridCol w:w="1018"/>
        <w:gridCol w:w="673"/>
        <w:gridCol w:w="922"/>
        <w:gridCol w:w="998"/>
        <w:gridCol w:w="69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Sek.-BUTYLAMIN (1/91)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979493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Explosionsgrenzen in Luft: 1.8 - 9 Vol. %</w:t>
            </w:r>
            <w:r>
              <w:br w:type="page"/>
              <w:t>Zuendtemperatur: 290 Grad C (DIN 51794)</w:t>
            </w:r>
            <w:r>
              <w:br w:type="page"/>
              <w:t>Gefaehrliche Reaktionen: mit Saeuren stark exotherme</w:t>
            </w:r>
            <w:r>
              <w:br w:type="page"/>
              <w:t>Reaktion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 Environmental fate and pathways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 Stability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5.1.1 Phototransformation in air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key.Phototransformation in air Epinwin 2010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046097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IUC5-2184063f-8b09-4506-ba01-db9f12562eaa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12:11:52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12"/>
        <w:gridCol w:w="159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92146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514390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62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SMILES : C(C(C)N)C CHEM : sec-Butylamine MOL FOR: C4 H11 N1 MOL WT : 73.14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Estimation method (if used)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293419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PHOTOCHEMICAL REACTION WITH OH RADICALS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of OH radicals: 1.5E6 OH/cm3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Degradation rate constant: 44.6750 E-12 cm3/molecule-sec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 for which rate constant was calculated: 25 deg 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Computer programme: AOP Program (v1.92)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SMILES : C(C(C)N)C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CHEM: sec-Butylamine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FOR: C4 H11 N1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WT : 73.14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------------------------------ EPI SUMMARY (v4.00) --------------------------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Physical Property Inputs: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Log Kow (octanol-water):0.60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Boiling Point (deg C):63.00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Melting Point (deg C):-104.00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Vapor Pressure (mm Hg) :178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Water Solubility (mg/L):1.12E+005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Henry LC (atm-m3/mole) :------</w:t>
                  </w: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184"/>
        <w:gridCol w:w="118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condition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0.24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AOP Program (v1.92) Results: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 SUMMARY (AOP v1.92): HYDROXYL RADICALS (25 deg C) 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Abstraction</w:t>
            </w:r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23.6750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Reaction with N, S and -OH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21.0000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Triple Bonds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Olefinic Bonds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Aromatic Rings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Fused Rings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OVERALL OH Rate Constant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44.6750 E-12 cm3/molecule-sec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HALF-LIFE =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0.239 Days (12-hr day; 1.5E6 OH/cm3)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HALF-LIFE =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2.873 Hrs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 SUMMARY (AOP v1.91): OZONE REACTION (25 deg C) -----------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******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 OZONE REACTION ESTIMATION ******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(ONLY Olefins and Acetylenes are Estimated)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 Structure Matches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Fraction sorbed to airborne particulates (phi):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7.34E-009 (Junge-Pankow, Mackay avg)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1.25E-008 (Koa method)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Note: the sorbed fraction may be resistant to atmospheric oxidation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5.1.2 Hydrolysis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Waiving.Hydrolysis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1813530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IUC5-562ee9cd-f41f-4081-b209-76d537b74700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15:16:20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18"/>
        <w:gridCol w:w="7569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639451849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scientifically unjustified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Justification for data waiving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Kollig et al. (1993) and Boethling &amp; Mackay (2000) ethylamine does not contain any functional groups liable to hydrolysis.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7"/>
        <w:gridCol w:w="878"/>
        <w:gridCol w:w="446"/>
        <w:gridCol w:w="1962"/>
        <w:gridCol w:w="1300"/>
        <w:gridCol w:w="942"/>
        <w:gridCol w:w="638"/>
        <w:gridCol w:w="854"/>
        <w:gridCol w:w="904"/>
        <w:gridCol w:w="64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review article or handbook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Boethling RS, Mackay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Handbook of property estimation methods for chemicals: Environmental health and sciences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CRC Press LLC, Boca Raton, Florida.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Kollig HP et al.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Environmental fate constants for organic chemicals under consideration for EPA’s hazardous waste identification projects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EPA/600/R-93/132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210485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12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237-732-7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butan-2-amine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5.2 Biodegradation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5.2.1 Biodegradation in water: screening tests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 Painter and King 1985/KS K2/Biodegradation in water: screening tests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7795479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IUC5-b45ac014-13b6-4b23-b3f7-eec626884b19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15:49:11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051"/>
        <w:gridCol w:w="520"/>
        <w:gridCol w:w="52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robust study summary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Modified guideline study; biodegradation test conducted at 10 different labs; not GLP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3"/>
        <w:gridCol w:w="709"/>
        <w:gridCol w:w="446"/>
        <w:gridCol w:w="1588"/>
        <w:gridCol w:w="1597"/>
        <w:gridCol w:w="1019"/>
        <w:gridCol w:w="1017"/>
        <w:gridCol w:w="820"/>
        <w:gridCol w:w="856"/>
        <w:gridCol w:w="62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Painter, H.A. and E.F. King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Ring Test Programme 1983-1984: Assessment of Biodegradability of Chemicals in Water by Manometric Respirometry.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Directorage-General Environment, Consumer Protection and Nuclear Safety, Commission of the European Communities. Environment and Quality of Life.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Ten laboratories participated in testing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Contract No. XI/W/83/238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91282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published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17281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ready biodegradability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804553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objective of the ring-test programme was to extend the experience of the use of the EEC respirometric method (DG X1/283/82) to laboratories in OECD countries. Also it was intended to broaden the scope of the programme by testing substances which were known to behave abnormally in some way in the original 14-day MITI I method. Twenty-six laboratories participated in the programme. Sec-butylamine (1-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methylpropylamine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was evaluated at 10 of the participating laboratories.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EEC manometric respirometry method (DG X1/283/81, rev. 5; equivalent or similar to OECD 301C) was used to assess ready biodegradability. It is similar to the Modified MITI I method but differs in that it employs an activated sludge inoculum and a more buffered medium containing an increased concentration of ammonium salts.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79540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963527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1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856965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1-methyl-propylamine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Tested at 100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ThOD (mg O2/100 mg TS) Proportion of (%)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NH3 NO3 C 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263 350 66 19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98042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4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97615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domestic (adaptation not specified)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594843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sludges used as source of inocula by the different laboratories were compared for metabolic activity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23254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28 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Parameter followed for biodegradation estimation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divId w:val="3804399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DOC removal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methods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60882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% biodegradation was calculated by measuring %ThOD by %NH3 or %OxN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279180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Aniline used as a control substance in all testing.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 addition to results obtained in the ring test by the 10 laboratories, one laboratory (#14) conducted a Repetitive Die-Away (RDA) test for comparison.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7023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aniline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060"/>
        <w:gridCol w:w="118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DOC removal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BOD5 / COD results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Results with 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794358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Aniline behaved as expected in over 97% of testing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469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1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Characteristics of sludges used as source of inocula compared with metabolic activity: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98"/>
                          <w:gridCol w:w="1980"/>
                          <w:gridCol w:w="2070"/>
                          <w:gridCol w:w="2250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300" w:type="dxa"/>
                              <w:gridSpan w:val="3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Activated sludge plant conditions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Lab No.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Rank position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Sludge age (d)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Retention time of liquid phase (h)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3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2.6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5.0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4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3.7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7.6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14.1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10.1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19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13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10.0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6.0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18.0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19.0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21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4.0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20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11.0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14.0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9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9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  <w:tc>
                            <w:tcPr>
                              <w:tcW w:w="225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The inocula used by the different laboratories were ranked in order of activity by three methods and it was concluded that some sludges were more generally metabolically active than others.No significant correlation was found between the sludge ages of the activated sludge plants from which the inocula were obtained and metabolic activity.</w:t>
                        </w:r>
                      </w:p>
                    </w:tc>
                  </w:tr>
                  <w:tr w:rsidR="00CD3D3B">
                    <w:trPr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The EEC manometric respirometric method was concluded to be satisfactory for determining ready biodegradability.The importance of allowing for nitrification in calculating the %ThOD of nitrogen-containing test substances was noted.It was also concluded that changes in the concentration of ammonia and oxidized nitrogen should be determined, even with test substances not containing nitrogen.The effects of nitrification could be lessened by using less ammonium chloride in the medium.Evidence was also obtained to show that the “pass” level could be reduced to 50% or even 40% ThOD, with concomitant high removal of DOC.</w:t>
                        </w:r>
                      </w:p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Results from all laboratories reporting on 1-methylpropylamine: values in ascending order of magnitude.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08"/>
                          <w:gridCol w:w="2070"/>
                          <w:gridCol w:w="2160"/>
                          <w:gridCol w:w="1890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Lab No.</w:t>
                              </w:r>
                            </w:p>
                          </w:tc>
                          <w:tc>
                            <w:tcPr>
                              <w:tcW w:w="6120" w:type="dxa"/>
                              <w:gridSpan w:val="3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After 28 d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%ThOD by NH3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%ThOD by OxN</w:t>
                              </w:r>
                              <w:r>
                                <w:rPr>
                                  <w:vertAlign w:val="superscript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%DOC removed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9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19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27*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27*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27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21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50*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50*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94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68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52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74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20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82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62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97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83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63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82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4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101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76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93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13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103*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78*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99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3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110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84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96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116*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86*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101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Median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83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63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Range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5-116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5-86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Mean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75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58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85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n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sd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37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26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23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&gt;60%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7/10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6/10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&gt;50%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8/10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8/10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008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&gt;40%</w:t>
                              </w:r>
                            </w:p>
                          </w:tc>
                          <w:tc>
                            <w:tcPr>
                              <w:tcW w:w="20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8/10</w:t>
                              </w:r>
                            </w:p>
                          </w:tc>
                          <w:tc>
                            <w:tcPr>
                              <w:tcW w:w="216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8/10</w:t>
                              </w:r>
                            </w:p>
                          </w:tc>
                          <w:tc>
                            <w:tcPr>
                              <w:tcW w:w="189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Where (a)=oxidized nitrogen; * = disparate duplicates</w:t>
                        </w:r>
                      </w:p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If NH3 is the end product, 7/10 laboratories reported &gt; 60% ThOD at 28 d; if nitrate is taken into account only 5/10 and 6/10, respectively, would “pass” at 60%.If the “pass” level were reduced to 50% a further two laboratories would succeed, both being confirmed by its %DOC removal.</w:t>
                        </w: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0" w:type="auto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30"/>
                    <w:gridCol w:w="21"/>
                  </w:tblGrid>
                  <w:tr w:rsidR="00CD3D3B" w:rsidTr="00CD3D3B">
                    <w:trPr>
                      <w:gridAfter w:val="1"/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Summary of Results for 1-methyl-propylamine:</w:t>
                        </w:r>
                      </w:p>
                      <w:tbl>
                        <w:tblPr>
                          <w:tblW w:w="4350" w:type="dxa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96"/>
                          <w:gridCol w:w="1135"/>
                          <w:gridCol w:w="1073"/>
                          <w:gridCol w:w="1146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197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No. of Labs</w:t>
                              </w:r>
                            </w:p>
                          </w:tc>
                          <w:tc>
                            <w:tcPr>
                              <w:tcW w:w="2394" w:type="dxa"/>
                              <w:gridSpan w:val="2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After 28 days</w:t>
                              </w: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DOC removed</w:t>
                              </w:r>
                            </w:p>
                          </w:tc>
                        </w:tr>
                        <w:tr w:rsidR="00CD3D3B">
                          <w:trPr>
                            <w:trHeight w:val="547"/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Mean</w:t>
                              </w:r>
                            </w:p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%ThOD</w:t>
                              </w: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%Labs</w:t>
                              </w:r>
                            </w:p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&gt;60%</w:t>
                              </w: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197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t>10</w:t>
                              </w: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75</w:t>
                              </w: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70(80)</w:t>
                              </w:r>
                            </w:p>
                          </w:tc>
                          <w:tc>
                            <w:tcPr>
                              <w:tcW w:w="119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85%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Where ( ) = values over 50% ThOD</w:t>
                        </w:r>
                      </w:p>
                    </w:tc>
                  </w:tr>
                  <w:tr w:rsidR="00CD3D3B">
                    <w:trPr>
                      <w:tblCellSpacing w:w="7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Percentage oxygen uptake for 1-methylpropylamine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69"/>
                          <w:gridCol w:w="1203"/>
                          <w:gridCol w:w="636"/>
                          <w:gridCol w:w="636"/>
                          <w:gridCol w:w="900"/>
                          <w:gridCol w:w="900"/>
                          <w:gridCol w:w="720"/>
                          <w:gridCol w:w="900"/>
                          <w:gridCol w:w="1170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441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Number of Laboratories</w:t>
                              </w:r>
                            </w:p>
                          </w:tc>
                          <w:tc>
                            <w:tcPr>
                              <w:tcW w:w="1203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Delay time</w:t>
                              </w:r>
                            </w:p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(td, days: median)</w:t>
                              </w:r>
                            </w:p>
                          </w:tc>
                          <w:tc>
                            <w:tcPr>
                              <w:tcW w:w="4664" w:type="dxa"/>
                              <w:gridSpan w:val="6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Oxygen uptake (%ThOD)</w:t>
                              </w:r>
                            </w:p>
                          </w:tc>
                          <w:tc>
                            <w:tcPr>
                              <w:tcW w:w="1170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DOC removed (%)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441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0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44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(td + 10)d</w:t>
                              </w:r>
                            </w:p>
                          </w:tc>
                          <w:tc>
                            <w:tcPr>
                              <w:tcW w:w="1800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After 14 d (mean)</w:t>
                              </w:r>
                            </w:p>
                          </w:tc>
                          <w:tc>
                            <w:tcPr>
                              <w:tcW w:w="1620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28 d</w:t>
                              </w:r>
                            </w:p>
                          </w:tc>
                          <w:tc>
                            <w:tcPr>
                              <w:tcW w:w="11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441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c>
                          <w:tc>
                            <w:tcPr>
                              <w:tcW w:w="120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c>
                          <w:tc>
                            <w:tcPr>
                              <w:tcW w:w="61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66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53*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45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34*</w:t>
                              </w:r>
                            </w:p>
                          </w:tc>
                          <w:tc>
                            <w:tcPr>
                              <w:tcW w:w="72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75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58*</w:t>
                              </w:r>
                            </w:p>
                          </w:tc>
                          <w:tc>
                            <w:tcPr>
                              <w:tcW w:w="11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85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441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(7)</w:t>
                              </w:r>
                            </w:p>
                          </w:tc>
                          <w:tc>
                            <w:tcPr>
                              <w:tcW w:w="120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61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(33)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(24)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(37)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(27)</w:t>
                              </w:r>
                            </w:p>
                          </w:tc>
                          <w:tc>
                            <w:tcPr>
                              <w:tcW w:w="72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(37)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(26)</w:t>
                              </w:r>
                            </w:p>
                          </w:tc>
                          <w:tc>
                            <w:tcPr>
                              <w:tcW w:w="117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(23)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( ) = standard deviations</w:t>
                        </w:r>
                      </w:p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*allows for nitrification</w:t>
                        </w:r>
                      </w:p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Nitrification in the presence of 1-methylpropylamine: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09"/>
                          <w:gridCol w:w="2280"/>
                          <w:gridCol w:w="2303"/>
                          <w:gridCol w:w="2321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7182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No. of laboratories</w:t>
                              </w:r>
                            </w:p>
                          </w:tc>
                          <w:tc>
                            <w:tcPr>
                              <w:tcW w:w="2394" w:type="dxa"/>
                              <w:vMerge w:val="restart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Inhibition of nitrification reported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2394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Reporting</w:t>
                              </w:r>
                            </w:p>
                          </w:tc>
                          <w:tc>
                            <w:tcPr>
                              <w:tcW w:w="2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OxN found</w:t>
                              </w:r>
                            </w:p>
                          </w:tc>
                          <w:tc>
                            <w:tcPr>
                              <w:tcW w:w="2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OxN complete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vAlign w:val="center"/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2394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2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2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2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no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vanish/>
                      <w:sz w:val="16"/>
                      <w:szCs w:val="16"/>
                    </w:rPr>
                  </w:pPr>
                </w:p>
                <w:tbl>
                  <w:tblPr>
                    <w:tblW w:w="0" w:type="auto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1"/>
                  </w:tblGrid>
                  <w:tr w:rsidR="00CD3D3B" w:rsidTr="00CD3D3B">
                    <w:trPr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Oxygen uptake and DOC removed using MITI inoculum: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17"/>
                          <w:gridCol w:w="1830"/>
                          <w:gridCol w:w="1848"/>
                          <w:gridCol w:w="1840"/>
                          <w:gridCol w:w="1878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915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Lab no.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Delay time (td)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%ThOD at 28 d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%DOC</w:t>
                              </w:r>
                            </w:p>
                          </w:tc>
                          <w:tc>
                            <w:tcPr>
                              <w:tcW w:w="1916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Nitrification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915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13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19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inhibited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915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20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52</w:t>
                              </w:r>
                            </w:p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(39)</w:t>
                              </w:r>
                            </w:p>
                          </w:tc>
                          <w:tc>
                            <w:tcPr>
                              <w:tcW w:w="191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66</w:t>
                              </w:r>
                            </w:p>
                          </w:tc>
                          <w:tc>
                            <w:tcPr>
                              <w:tcW w:w="19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Values in brackets allow for nitrification</w:t>
                        </w:r>
                      </w:p>
                    </w:tc>
                  </w:tr>
                  <w:tr w:rsidR="00CD3D3B">
                    <w:trPr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Oxygen uptake and DOC removal reported by laboratories also conducting the “Repetitive Die-Away” Test: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90"/>
                          <w:gridCol w:w="1348"/>
                          <w:gridCol w:w="1287"/>
                          <w:gridCol w:w="1272"/>
                          <w:gridCol w:w="1257"/>
                          <w:gridCol w:w="1287"/>
                          <w:gridCol w:w="1272"/>
                        </w:tblGrid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516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Laboratory No.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Delay time td (days)</w:t>
                              </w:r>
                            </w:p>
                          </w:tc>
                          <w:tc>
                            <w:tcPr>
                              <w:tcW w:w="2652" w:type="dxa"/>
                              <w:gridSpan w:val="2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After 28 d</w:t>
                              </w:r>
                            </w:p>
                          </w:tc>
                          <w:tc>
                            <w:tcPr>
                              <w:tcW w:w="3978" w:type="dxa"/>
                              <w:gridSpan w:val="3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After a longer period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51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%ThOD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%DOC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(days)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%ThOD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%DOC</w:t>
                              </w:r>
                            </w:p>
                          </w:tc>
                        </w:tr>
                        <w:tr w:rsidR="00CD3D3B">
                          <w:trPr>
                            <w:tblCellSpacing w:w="0" w:type="dxa"/>
                          </w:trPr>
                          <w:tc>
                            <w:tcPr>
                              <w:tcW w:w="151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14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74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98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42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&gt;100</w:t>
                              </w:r>
                            </w:p>
                          </w:tc>
                          <w:tc>
                            <w:tcPr>
                              <w:tcW w:w="132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:rsidR="00CD3D3B" w:rsidRDefault="00CD3D3B" w:rsidP="00CD3D3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99</w:t>
                              </w:r>
                            </w:p>
                          </w:tc>
                        </w:tr>
                      </w:tbl>
                      <w:p w:rsidR="00CD3D3B" w:rsidRDefault="00CD3D3B" w:rsidP="00CD3D3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t>In the Die-Away test, 1-methylpropylamine was found to be readily biodegradable after 28 days (no additonal details available).</w:t>
                        </w:r>
                      </w:p>
                    </w:tc>
                  </w:tr>
                </w:tbl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56230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readily biodegradable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14342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Based on results of testing in 10 different laboratories, 1-methylpropylamine was concluded to be readily biodegradable based on mean %ThOD values of more than 60% by more than two-thirds of the reporting laboratories.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AG 1250.Biodegradation in water: screening tests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243198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IUC5-23d61257-ac74-4c50-8bdb-c1585e21cb06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2009-01-21 10:26:18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robust study summary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 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2"/>
        <w:gridCol w:w="673"/>
        <w:gridCol w:w="446"/>
        <w:gridCol w:w="1454"/>
        <w:gridCol w:w="1307"/>
        <w:gridCol w:w="1196"/>
        <w:gridCol w:w="703"/>
        <w:gridCol w:w="978"/>
        <w:gridCol w:w="1077"/>
        <w:gridCol w:w="73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Butylamin: Standversuch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1981-01-07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489168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09805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 biodegradability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569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302 B (Inherent biodegradability: Zahn-Wellens/EMPA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252840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014301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2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74087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sec. Butylamin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24367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29262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industrial, non-adapted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38759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 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Parameter followed for biodegradation estimation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5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divId w:val="5852691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O2 consumption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042"/>
        <w:gridCol w:w="118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TOC removal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098263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kinetic of elimination: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time DOC-elimination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(days) (%)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 (hours) -8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1 -4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4 -3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7 6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11 99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13 100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15 100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18 100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sigmoidal shape of the elimination curve is a strong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indication for biodegradation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117990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easily eliminated from 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MITI 1992.302C. Biodegradation in water: screening tests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9777813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IUC5-ea76af3e-c31e-44ad-9206-09a991018b9d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2009-02-11 04:08:34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619"/>
        <w:gridCol w:w="277"/>
        <w:gridCol w:w="2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with acceptable restrictions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6"/>
        <w:gridCol w:w="1275"/>
        <w:gridCol w:w="446"/>
        <w:gridCol w:w="1708"/>
        <w:gridCol w:w="1161"/>
        <w:gridCol w:w="1086"/>
        <w:gridCol w:w="630"/>
        <w:gridCol w:w="838"/>
        <w:gridCol w:w="882"/>
        <w:gridCol w:w="63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Japan Chemical Industry Ecology-Toxicology &amp; Information Center (JETOC)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Biodegradation and Bioaccumulation Data of Existing Chemicals based on the CSCL Japan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Chemicals Inspection &amp; Testing Institute Japan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1980-12-24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457115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published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37426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 biodegradability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319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302 C (Inherent Biodegradability: Modified MITI Test (II))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899582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95987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5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25833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1-metzhylpropylamine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81117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2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54828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mixture of sewage, soil and natural 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197660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Source of inoculum/activated sludge (e.g. location, sampling depth, contamination history, procedure): In March, June, September, and December, sludge was sampled at the following 10 places in Japan: 1. Fukogawa city sewage plant, 2. Fukashiba industry sewage plant, 3. Nakahama city sewage plant, 4. Ochiai city sewage plant, 5. Kitakami river, 6. Shinano river, 7. Yoshino river, 8. Lake Biwa, 9. Hiroshima bay, 10. Dookai bay; sampling: 1. City sewage: Returned sludge from sewage plants was taken. 2. Rivers, lake and sea: Surface water and surface soil which were in contact with atmosphere were collected.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Method of cultivation: About 30 minutes after ceasing aeration to the sludge mixture, supernatant corresponding to about 1/3 of the whole volume was removed. Then the equal volume of dechlorinated water was added to the remaining portion and aerated again, followed by addition of synthetic sewage at a concentration of 0.1% (w/v). This procedure was repeated once every day. The culturing was carried out at 25 ± 2 °C. 5 L of the filtrate of the supernatant of old activated sludge was mixed with 500 mL of the filtrate of the supernatant of new sludge and cultured at pH 7.0 ± 1.0 under sufficient aeration using prefiltered open air. During the cultivation, appearance of the supernatant, precipitability, formation of flock, pH, dissolved oxygen concentration in the solution and temperature were checked and necessary adjustments were made, Microflora in the activated sludge was microscopically observed and sludge with no abnormal symptom was used for the test.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Concentration of sludge: 100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27020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Parameter followed for biodegradation estimation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5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divId w:val="19611106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O2 consumption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180412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Composition of medium: 3 mL each of four stock solutions, as described in JIS K 0102-1986-21, are diluted to 1000 mL with purified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pH: 7.0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 adjusted: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Suspended solids concentration: determined according to Method Japanese Industrial Standards (JIS) K 0102-1986-14.1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Culturing apparatus: Closed system oxygen consumption measuring apparatus (Coulometer: Ohkura Electric Co., Ltd.); 300 mL vessel, absorbent for evolving carbon dioxide Soda lime No .l (extra pure reagent, Wako Pure Chemical Industries, Ltd.).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Number of culture flasks/concentration: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Measuring equipment: Coulometer, Okhura Electric Co., Ltd.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performed in open system: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Details of trap for CO2 and volatile organics if used: soda lime, extra pure, Wako Pure Chemical Industries, Ltd.)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CONTROL AND BLANK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Inoculum blank: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Abiotic sterile control: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Toxicity control: 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398878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aniline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660"/>
        <w:gridCol w:w="1256"/>
        <w:gridCol w:w="118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68 — 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O2 consumption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7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676409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inherently biodegradable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Hoechst AG (+1980; Abw.-biol Unters, Zahn Wellens; RL2)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7588820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IUC5-78bab218-871b-41e7-a84e-ba49d796f292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2009-01-12 08:35:50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039"/>
        <w:gridCol w:w="521"/>
        <w:gridCol w:w="5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Pre-guideline, but comparable to guideline study. Detailed study report not available.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2"/>
        <w:gridCol w:w="722"/>
        <w:gridCol w:w="446"/>
        <w:gridCol w:w="2013"/>
        <w:gridCol w:w="1193"/>
        <w:gridCol w:w="1381"/>
        <w:gridCol w:w="619"/>
        <w:gridCol w:w="817"/>
        <w:gridCol w:w="853"/>
        <w:gridCol w:w="62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company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Hoechst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Abwasserbiologische Untersuchung von 2-Aminobutan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(compilation of test results)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Hoechst AG, Abteilung Reinhaltung von Wasser und Luft, Frankfurt/Main, Germany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OXEA Group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T02467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1980-04-16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Zahn R and Wellens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Ein einfaches Verfahren zur Prüfung der biologischen Abbaubarkeit von Produkten und Abwasserinhaltsstoffen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Chemiker-Zeitung 98(5): 228-232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T04679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1973-12-31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Zahn R and Wellens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Prüfung der biologischen Abbaubarkeit im Standversuch - weitere Erfahrungen und neue Einsatzmöglichkeiten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Z Wasser Abwasser Forsch 13(1): 1-7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T02014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1979-12-31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55800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protection claimed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169572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but willing to share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717578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 biodegradability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4669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Pre-guideline study; method: other: original Zahn-Wellens test (see reference 2) and 3)). Comparable to OECD test guideline 302 B ((Zahn-Wellens/EMPA Test)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501874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462430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11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237-732-7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483129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2-Aminobutan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Stability under test conditions: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Storage condition of test material: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666705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15295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non-adapted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920731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Source of inoculum/activated sludge: source of inoculum/activated sludge unknown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Preparation of inoculum for exposure: centrifugation for 5 min at 2000 R/min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Pretreatment: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of sludge in test medium: 1 g dry substance/L (ca. 12 g wet sludge after centrifugation for 2 L reaction medium)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Water filtered: no, tap 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948201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4"/>
        <w:gridCol w:w="81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1000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Parameter followed for biodegradation estimation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divId w:val="16663952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47160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Composition of medium: mineral medium: 215 mg urea (alternatively 385 mg NH4Cl) and 89 mg NaH2PO4 x H2O in 2 L of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Additional substrate: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Solubilising agent (type and concentration if used):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temperature: 22 ± 3°C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pH: 6.5 - 7.5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 adjusted: if necessary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Aeration of dilution water: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Suspended solids concentration: 1 g dry substance (activated sludge)/L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Continuous darkness: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Culturing apparatus: 4 L cylindric glas vessel (beaker)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Number of culture flasks/concentration: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Method used to create aerobic conditions: stirring and introduction of compressed air passed through a cotton wool strainer and a wash-bottle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Measuring equipment: COD or TOC analyser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performed in closed vessels due to significant volatility of test substance: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performed in open system: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SAMPLING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Sampling frequency: daily or other time intervals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Sampling method: withdrawal of sample from test vessel and filtration of sample through paper filter (Schleicher und Schüll, Blauband Nr. 589) washed three times with distilled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CONTROL AND BLANK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Inoculum blank: 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480255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900"/>
        <w:gridCol w:w="118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COD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Validity criteria fulfilled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99414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7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754255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inherently biodegradable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429576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undergoes 85% biodegration within 20 days (10 days: 13%, 15 days: 32%) based on determination of COD. It meets the criteria for inherent biodegradability.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Executive summary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Sec-butylamine was tested for biodegradability in a pre-guideline test following the original method of Zahn-Wellens. Test realization ist reported with no specific details, but the general procedure followed is described in reference 2. The test method is comparable to OECD test guideline 302 B (Zahn-Wellens/EMPA Test).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Non-adapted activated sludge of a sewage treatment plant served as inoculum. Test substance was incubated for 20 days at 22°C. No parallels were set up. Samples were analyzed for COD at various time points.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20 days sec-butylamine was degraded to 85% (day 15: 32%, day 10: 13%).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In a Zahn-Wellens test for biodegradability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sec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-butylamine was shown to be inherently biodegradable</w:t>
            </w:r>
            <w:r>
              <w:rPr>
                <w:rFonts w:ascii="Arial" w:hAnsi="Arial" w:cs="Arial"/>
                <w:sz w:val="20"/>
                <w:szCs w:val="20"/>
              </w:rPr>
              <w:t>(Hoechst AG, 1980).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biodegradability study is classified as acceptable. The method used is comparable to OECD test guideline 302 B (Zahn-Wellens/EMPA Test) with minor restrictions (no duplicates, different test medium, restricted reporting).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Biodegradation in water: screening tests, IUC4#3/Ch.3.5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9535616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IUC5-a8684252-211c-4bf1-b6ea-0818a385c475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15:54:12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66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procedure following precursor of OECD 301 F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6"/>
        <w:gridCol w:w="2533"/>
        <w:gridCol w:w="437"/>
        <w:gridCol w:w="419"/>
        <w:gridCol w:w="1193"/>
        <w:gridCol w:w="960"/>
        <w:gridCol w:w="646"/>
        <w:gridCol w:w="870"/>
        <w:gridCol w:w="926"/>
        <w:gridCol w:w="65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 Research Centre, Dec 1986, as cited in a letter of Covance Laboratories, UK, addressed to C. Hamilton, Air Products and Chemicals, Inc., USA, 19 Dec 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0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660820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precursor of OECD 301 F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041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514444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641631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405859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activated sludge (Wargrave/Thames; UK)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96179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ME-Freetext:</w:t>
            </w:r>
            <w:r>
              <w:br w:type="page"/>
              <w:t>UK/EC respirometric method, basically the MITI method, but with a  straight activated sludge inoculum, which was later (1992) adopted by  OECD as guideline 301 F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873"/>
        <w:gridCol w:w="118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72120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DOC-elimination after 28 days: &gt;80 %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Kinetic of test substance (in %):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 10 after 15 &gt; 60 after 25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BOD5 / COD results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- test was performed in the presence of 10 mg/L TCMP  (2-chloro-6-(trichloromethyl)pyridine) to suppress nitrification</w:t>
            </w:r>
            <w:r>
              <w:br w:type="page"/>
              <w:t>- activated sludge: 30 mg/L dry weight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276694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readily biodegradable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Biodegradation in water: screening tests, IUC4#2/Ch.3.5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2108347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IUC5-8945b301-9374-47a6-9ff6-b1166b4c3659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2009-02-11 03:58:04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81"/>
        <w:gridCol w:w="202"/>
        <w:gridCol w:w="20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original reference not available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71"/>
        <w:gridCol w:w="668"/>
        <w:gridCol w:w="446"/>
        <w:gridCol w:w="1376"/>
        <w:gridCol w:w="1291"/>
        <w:gridCol w:w="1173"/>
        <w:gridCol w:w="695"/>
        <w:gridCol w:w="962"/>
        <w:gridCol w:w="1055"/>
        <w:gridCol w:w="72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Ringtest reference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EG-Respirometer-Ringtest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184072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122977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ready biodegradability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799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301 F (Ready Biodegradability: Manometric Respirometry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0853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164633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791485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745246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4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801054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domestic (adaptation not specified)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474883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26 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11"/>
        <w:gridCol w:w="660"/>
        <w:gridCol w:w="873"/>
        <w:gridCol w:w="1184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70 — ca. 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26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18242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80-90 % DOC-elimination after 26 days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BOD5 / COD results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8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lag phase: 17 days, plateau phase reached on day 26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42554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readily biodegradable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5.3 Bioaccumulation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5.3.1 Bioaccumulation: aquatic / sediment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KEY.Bioaccumulation: aquatic / sediment Epiwin 2010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0968589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IUC5-c543c326-407e-4689-82b2-09a05aabad41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12:30:06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218454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2739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62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SMILES : C(C(C)N)C CHEM : sec-Butylamine MOL FOR: C4 H11 N1 MOL WT : 73.14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SMILES : C(C(C)N)C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CHEM: sec-Butylamine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FOR: C4 H11 N1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WT : 73.14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------------------------------ EPI SUMMARY (v4.00) --------------------------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Physical Property Inputs: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Log Kow (octanol-water):0.60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Boiling Point (deg C):63.00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Melting Point (deg C):-104.00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Vapor Pressure (mm Hg) :178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Water Solubility (mg/L):1.12E+005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Henry LC (atm-m3/mole) :------</w:t>
                  </w: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Bioaccumulation factor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3"/>
        <w:gridCol w:w="464"/>
        <w:gridCol w:w="927"/>
        <w:gridCol w:w="517"/>
        <w:gridCol w:w="1264"/>
        <w:gridCol w:w="1406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in environment / dose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Value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Time of plateau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Calculation basis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BCF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3.1262 L/kg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BCFBAF Program (v3.00) Results: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--------------------------------- BCFBAF v3.00 --------------------------------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Summary Results: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BCF (regression-based estimate):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0.50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3.16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Biotransformation Half-Life (days) 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0.155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(normalized to 10 g fish)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BAF (Arnot-Gobas upper trophic):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0.10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1.26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(experimental):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0.74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used by BCF estimates: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0.60 (user entered)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Equation Used to Make BCF estimate: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BCF = 0.50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Correction(s):</w:t>
            </w:r>
            <w:r>
              <w:t>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Correction Factors Not Used for Log Kow &lt; 1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0.500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3.162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Whole Body Primary Biotransformation Rate Estimate for Fish: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------+-----+--------------------------------------------+---------+---------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TYPE | NUM | LOG BIOTRANSFORMATION FRAGMENT DESCRIPTION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COEFF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------+-----+--------------------------------------------+---------+---------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Aliphatic amine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[-NH2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or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-NH-]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0.4067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0.4067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Methyl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[-CH3]</w:t>
            </w:r>
            <w:r>
              <w:t>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0.2451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0.4902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-CH2-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[linear]</w:t>
            </w:r>
            <w:r>
              <w:t>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0.0242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0.0242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-CH-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[linear]</w:t>
            </w:r>
            <w:r>
              <w:t>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-0.1912 | -0.1912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 Kow|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Log Kow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0.60 (user-entered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0.3073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0.1847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MolWt|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Molecular Weight Parameter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-0.1876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Const|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Equation Constant</w:t>
            </w:r>
            <w:r>
              <w:t>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-1.5058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============+============================================+=========+=========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LOG Bio Half-Life (days)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-0.8100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Bio Half-Life (days)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0.1549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NOTE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Bio Half-Life Normalized to 10 g fish at 15 deg C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============+============================================+=========+=========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Biotransformation Rate Constant: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4.475 /day (10 gram fish)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2.517 /day (100 gram fish)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1.415 /day (1 kg fish)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0.7958 /day (10 kg fish)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Arnot-Gobas BCF &amp; BAF Methods (including biotransformation rate estimates):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0.100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1.258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0.100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1.258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(mid trophic)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0.074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1.185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(mid trophic)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0.074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1.185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(lower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0.066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1.165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(lower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0.066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1.165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Arnot-Gobas BCF &amp; BAF Methods (assuming a biotransformation rate of zero):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0.121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1.32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0.122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1.325 L/kg wet-wt)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 Transport and distribution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5.4.1 Adsorption / desorption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Adsorption / desorption, IUC4#2/Ch.3.3.1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4500944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IUC5-6b40c3be-4407-4771-a535-8e79d217ed2d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10:49:19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3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"/>
        <w:gridCol w:w="2438"/>
        <w:gridCol w:w="437"/>
        <w:gridCol w:w="419"/>
        <w:gridCol w:w="1209"/>
        <w:gridCol w:w="976"/>
        <w:gridCol w:w="654"/>
        <w:gridCol w:w="884"/>
        <w:gridCol w:w="946"/>
        <w:gridCol w:w="66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Product Safety, unpublished|calculation, 01.02.2002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Study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931333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adsorption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Media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645212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soil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2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013278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calculated: PCKOCWIN v1.66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345062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Results: Batch equilibrium or other 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RS-Freetext:</w:t>
            </w:r>
            <w:r>
              <w:br w:type="page"/>
              <w:t>log Koc = 1.7064 (Koc = 50.9)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5.4.2 Henry's Law constant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KEY.Henry's Law constant Epiwin 2010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942363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IUC5-a0c8afa6-4f2c-4af9-9e29-329e6bceea88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12:30:55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25405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454442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385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Name : SEC-BUTYLAMINE CAS Num : 013952-84-6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SMILES : C(C(C)N)C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CHEM: sec-Butylamine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FOR: C4 H11 N1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WT : 73.14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------------------------------ EPI SUMMARY (v4.00) --------------------------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Physical Property Inputs: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Log Kow (octanol-water):0.60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Boiling Point (deg C):63.00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Melting Point (deg C):-104.00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Vapor Pressure (mm Hg) :178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Water Solubility (mg/L):1.12E+005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Henry LC (atm-m3/mole) :------</w:t>
                  </w:r>
                </w:p>
              </w:tc>
            </w:tr>
          </w:tbl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Henry's Law constant 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8"/>
        <w:gridCol w:w="2940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H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1.8 Pa m³/mol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(°C)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Bond estimate; 1.77E-005 atm-m3/mole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HENRYWIN (v3.20) Program Results: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Bond Est 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1.77E-005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(1.80E+000 Pa-m3/mole)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Group Est: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Incomplete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 HENRYWIN v3.20 Results --------------------------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SEC-BUTYLAMINE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CAS Num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013952-84-6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HLC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1.53E-04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(15.5 Pa-m3/mole)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Temper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25 deg 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Ref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VP/WSOL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CLASS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BOND CONTRIBUTION DESCRIPTION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COMMENT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Hydrogen to Carbon (aliphatic) Bonds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-1.0771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Hydrogen to Nitrogen Bonds</w:t>
            </w:r>
            <w:r>
              <w:t>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2.5670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C-C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0.3489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C-N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1.3010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BOND ESTIMATION METHOD for LWAPC VALUE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TOTAL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3.140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HENRYs LAW CONSTANT at 25 deg C = 1.77E-005 atm-m3/mole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 7.25E-004 unitless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 1.80E+000 Pa-m3/mole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GROUP CONTRIBUTION DESCRIPTION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COMMENT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CH3 (X)</w:t>
            </w:r>
            <w:r>
              <w:t>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-1.24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CH2 (C)(C)</w:t>
            </w:r>
            <w:r>
              <w:t>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-0.15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NH2 (C)</w:t>
            </w:r>
            <w:r>
              <w:t>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4.15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MISSING Value for: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 (C)(N)(C)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GROUP ESTIMATION METHOD for LOG GAMMA VALUE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 INCOMPLETE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2.76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For Henry LC Comparison Purposes: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 Database: 1.53E-04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(1.55E+001 Pa-m3/mole)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User-Entered Henry LC: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not entered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Henrys LC [via VP/WSol estimate using User-Entered or Estimated values]: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HLC: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1.529E-004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(1.550E+001 Pa-m3/mole)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178 mm Hg (source: User-Entered)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WS: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1.12E+005 mg/L (source: User-Entered)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5.4.3 Distribution modelling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Key.Distribution modelling.Epiwin 2012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021436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IUC5-d895a6e1-10de-40a3-b37e-f962dd0bd969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14:28:40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v4.10.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Model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7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056422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Calculation according to Mackay, Level III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78468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368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Chem Name : sec-Butylamine Molecular Wt: 73.14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substance input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65277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Level III Fugacity Model (Full-Output):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Chem Name : 2-Butanamine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Molecular Wt: 73.14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Henry's LC : 1.77e-005 atm-m3/mole (user-entered; Bond estimate)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Vapor Press : 173 mm Hg (user-entered)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Kow : 0.601 (user-entered)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Soil Koc : 37.2 (KOCWIN MCI method)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Percent distribution in media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Air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264581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0.743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697999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32.2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Soil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52854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Sediment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176136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0.109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</w:rPr>
              <w:t>Level III Fugacity Model (Full-Output):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</w:rPr>
              <w:t>=======================================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     </w:t>
            </w:r>
            <w:r>
              <w:rPr>
                <w:rFonts w:ascii="Courier New" w:hAnsi="Courier New" w:cs="Courier New"/>
              </w:rPr>
              <w:t>Mass Amount</w:t>
            </w:r>
            <w:r>
              <w:t>   </w:t>
            </w:r>
            <w:r>
              <w:rPr>
                <w:rFonts w:ascii="Courier New" w:hAnsi="Courier New" w:cs="Courier New"/>
              </w:rPr>
              <w:t>Half-Life</w:t>
            </w:r>
            <w:r>
              <w:t>   </w:t>
            </w:r>
            <w:r>
              <w:rPr>
                <w:rFonts w:ascii="Courier New" w:hAnsi="Courier New" w:cs="Courier New"/>
              </w:rPr>
              <w:t>Emissions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      </w:t>
            </w:r>
            <w:r>
              <w:rPr>
                <w:rFonts w:ascii="Courier New" w:hAnsi="Courier New" w:cs="Courier New"/>
              </w:rPr>
              <w:t>(percent)</w:t>
            </w:r>
            <w:r>
              <w:t>       </w:t>
            </w:r>
            <w:r>
              <w:rPr>
                <w:rFonts w:ascii="Courier New" w:hAnsi="Courier New" w:cs="Courier New"/>
              </w:rPr>
              <w:t>(hr)</w:t>
            </w:r>
            <w:r>
              <w:t>      </w:t>
            </w:r>
            <w:r>
              <w:rPr>
                <w:rFonts w:ascii="Courier New" w:hAnsi="Courier New" w:cs="Courier New"/>
              </w:rPr>
              <w:t>(kg/hr)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Air</w:t>
            </w:r>
            <w:r>
              <w:t>      </w:t>
            </w:r>
            <w:r>
              <w:rPr>
                <w:rFonts w:ascii="Courier New" w:hAnsi="Courier New" w:cs="Courier New"/>
              </w:rPr>
              <w:t>0.743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5.75</w:t>
            </w:r>
            <w:r>
              <w:t>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Water</w:t>
            </w:r>
            <w:r>
              <w:t>    </w:t>
            </w:r>
            <w:r>
              <w:rPr>
                <w:rFonts w:ascii="Courier New" w:hAnsi="Courier New" w:cs="Courier New"/>
              </w:rPr>
              <w:t>32.2</w:t>
            </w:r>
            <w:r>
              <w:t>           </w:t>
            </w:r>
            <w:r>
              <w:rPr>
                <w:rFonts w:ascii="Courier New" w:hAnsi="Courier New" w:cs="Courier New"/>
              </w:rPr>
              <w:t>360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Soil</w:t>
            </w:r>
            <w:r>
              <w:t>     </w:t>
            </w:r>
            <w:r>
              <w:rPr>
                <w:rFonts w:ascii="Courier New" w:hAnsi="Courier New" w:cs="Courier New"/>
              </w:rPr>
              <w:t>67</w:t>
            </w:r>
            <w:r>
              <w:t>             </w:t>
            </w:r>
            <w:r>
              <w:rPr>
                <w:rFonts w:ascii="Courier New" w:hAnsi="Courier New" w:cs="Courier New"/>
              </w:rPr>
              <w:t>720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Sediment</w:t>
            </w:r>
            <w:r>
              <w:t> </w:t>
            </w:r>
            <w:r>
              <w:rPr>
                <w:rFonts w:ascii="Courier New" w:hAnsi="Courier New" w:cs="Courier New"/>
              </w:rPr>
              <w:t>0.109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3.24e+003</w:t>
            </w:r>
            <w:r>
              <w:t>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       </w:t>
            </w:r>
            <w:r>
              <w:rPr>
                <w:rFonts w:ascii="Courier New" w:hAnsi="Courier New" w:cs="Courier New"/>
              </w:rPr>
              <w:t>Fugacity</w:t>
            </w:r>
            <w:r>
              <w:t>   </w:t>
            </w:r>
            <w:r>
              <w:rPr>
                <w:rFonts w:ascii="Courier New" w:hAnsi="Courier New" w:cs="Courier New"/>
              </w:rPr>
              <w:t>Reaction</w:t>
            </w:r>
            <w:r>
              <w:t>   </w:t>
            </w:r>
            <w:r>
              <w:rPr>
                <w:rFonts w:ascii="Courier New" w:hAnsi="Courier New" w:cs="Courier New"/>
              </w:rPr>
              <w:t>Advection</w:t>
            </w:r>
            <w:r>
              <w:t>  </w:t>
            </w:r>
            <w:r>
              <w:rPr>
                <w:rFonts w:ascii="Courier New" w:hAnsi="Courier New" w:cs="Courier New"/>
              </w:rPr>
              <w:t>Reaction</w:t>
            </w:r>
            <w:r>
              <w:t>   </w:t>
            </w:r>
            <w:r>
              <w:rPr>
                <w:rFonts w:ascii="Courier New" w:hAnsi="Courier New" w:cs="Courier New"/>
              </w:rPr>
              <w:t>Advection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        </w:t>
            </w:r>
            <w:r>
              <w:rPr>
                <w:rFonts w:ascii="Courier New" w:hAnsi="Courier New" w:cs="Courier New"/>
              </w:rPr>
              <w:t>(atm)</w:t>
            </w:r>
            <w:r>
              <w:t>     </w:t>
            </w:r>
            <w:r>
              <w:rPr>
                <w:rFonts w:ascii="Courier New" w:hAnsi="Courier New" w:cs="Courier New"/>
              </w:rPr>
              <w:t>(kg/hr)</w:t>
            </w:r>
            <w:r>
              <w:t>     </w:t>
            </w:r>
            <w:r>
              <w:rPr>
                <w:rFonts w:ascii="Courier New" w:hAnsi="Courier New" w:cs="Courier New"/>
              </w:rPr>
              <w:t>(kg/hr)</w:t>
            </w:r>
            <w:r>
              <w:t>   </w:t>
            </w:r>
            <w:r>
              <w:rPr>
                <w:rFonts w:ascii="Courier New" w:hAnsi="Courier New" w:cs="Courier New"/>
              </w:rPr>
              <w:t>(percent)</w:t>
            </w:r>
            <w:r>
              <w:t>  </w:t>
            </w:r>
            <w:r>
              <w:rPr>
                <w:rFonts w:ascii="Courier New" w:hAnsi="Courier New" w:cs="Courier New"/>
              </w:rPr>
              <w:t>(percent)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Air</w:t>
            </w:r>
            <w:r>
              <w:t>      </w:t>
            </w:r>
            <w:r>
              <w:rPr>
                <w:rFonts w:ascii="Courier New" w:hAnsi="Courier New" w:cs="Courier New"/>
              </w:rPr>
              <w:t>2.91e-011</w:t>
            </w:r>
            <w:r>
              <w:t>   </w:t>
            </w:r>
            <w:r>
              <w:rPr>
                <w:rFonts w:ascii="Courier New" w:hAnsi="Courier New" w:cs="Courier New"/>
              </w:rPr>
              <w:t>1.05e+003</w:t>
            </w:r>
            <w:r>
              <w:t>  </w:t>
            </w:r>
            <w:r>
              <w:rPr>
                <w:rFonts w:ascii="Courier New" w:hAnsi="Courier New" w:cs="Courier New"/>
              </w:rPr>
              <w:t>87.2</w:t>
            </w:r>
            <w:r>
              <w:t>       </w:t>
            </w:r>
            <w:r>
              <w:rPr>
                <w:rFonts w:ascii="Courier New" w:hAnsi="Courier New" w:cs="Courier New"/>
              </w:rPr>
              <w:t>35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2.91</w:t>
            </w:r>
            <w:r>
              <w:t>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Water</w:t>
            </w:r>
            <w:r>
              <w:t>    </w:t>
            </w:r>
            <w:r>
              <w:rPr>
                <w:rFonts w:ascii="Courier New" w:hAnsi="Courier New" w:cs="Courier New"/>
              </w:rPr>
              <w:t>4.57e-010</w:t>
            </w:r>
            <w:r>
              <w:t>   </w:t>
            </w:r>
            <w:r>
              <w:rPr>
                <w:rFonts w:ascii="Courier New" w:hAnsi="Courier New" w:cs="Courier New"/>
              </w:rPr>
              <w:t>727</w:t>
            </w:r>
            <w:r>
              <w:t>        </w:t>
            </w:r>
            <w:r>
              <w:rPr>
                <w:rFonts w:ascii="Courier New" w:hAnsi="Courier New" w:cs="Courier New"/>
              </w:rPr>
              <w:t>378</w:t>
            </w:r>
            <w:r>
              <w:t>        </w:t>
            </w:r>
            <w:r>
              <w:rPr>
                <w:rFonts w:ascii="Courier New" w:hAnsi="Courier New" w:cs="Courier New"/>
              </w:rPr>
              <w:t>24.2</w:t>
            </w:r>
            <w:r>
              <w:t>       </w:t>
            </w:r>
            <w:r>
              <w:rPr>
                <w:rFonts w:ascii="Courier New" w:hAnsi="Courier New" w:cs="Courier New"/>
              </w:rPr>
              <w:t>12.6</w:t>
            </w:r>
            <w:r>
              <w:t>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Soil</w:t>
            </w:r>
            <w:r>
              <w:t>     </w:t>
            </w:r>
            <w:r>
              <w:rPr>
                <w:rFonts w:ascii="Courier New" w:hAnsi="Courier New" w:cs="Courier New"/>
              </w:rPr>
              <w:t>8.86e-009</w:t>
            </w:r>
            <w:r>
              <w:t>   </w:t>
            </w:r>
            <w:r>
              <w:rPr>
                <w:rFonts w:ascii="Courier New" w:hAnsi="Courier New" w:cs="Courier New"/>
              </w:rPr>
              <w:t>756</w:t>
            </w:r>
            <w:r>
              <w:t>     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25.2</w:t>
            </w:r>
            <w:r>
              <w:t>    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Sediment</w:t>
            </w:r>
            <w:r>
              <w:t> </w:t>
            </w:r>
            <w:r>
              <w:rPr>
                <w:rFonts w:ascii="Courier New" w:hAnsi="Courier New" w:cs="Courier New"/>
              </w:rPr>
              <w:t>4.07e-010</w:t>
            </w:r>
            <w:r>
              <w:t>   </w:t>
            </w:r>
            <w:r>
              <w:rPr>
                <w:rFonts w:ascii="Courier New" w:hAnsi="Courier New" w:cs="Courier New"/>
              </w:rPr>
              <w:t>0.273</w:t>
            </w:r>
            <w:r>
              <w:t>      </w:t>
            </w:r>
            <w:r>
              <w:rPr>
                <w:rFonts w:ascii="Courier New" w:hAnsi="Courier New" w:cs="Courier New"/>
              </w:rPr>
              <w:t>0.0255</w:t>
            </w:r>
            <w:r>
              <w:t>     </w:t>
            </w:r>
            <w:r>
              <w:rPr>
                <w:rFonts w:ascii="Courier New" w:hAnsi="Courier New" w:cs="Courier New"/>
              </w:rPr>
              <w:t>0.00909</w:t>
            </w:r>
            <w:r>
              <w:t>    </w:t>
            </w:r>
            <w:r>
              <w:rPr>
                <w:rFonts w:ascii="Courier New" w:hAnsi="Courier New" w:cs="Courier New"/>
              </w:rPr>
              <w:t>0.00085</w:t>
            </w:r>
            <w:r>
              <w:t> 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Persistence Time: 391 hr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Reaction Time:</w:t>
            </w:r>
            <w:r>
              <w:t>   </w:t>
            </w:r>
            <w:r>
              <w:rPr>
                <w:rFonts w:ascii="Courier New" w:hAnsi="Courier New" w:cs="Courier New"/>
              </w:rPr>
              <w:t>463 hr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Advection Time:</w:t>
            </w:r>
            <w:r>
              <w:t>  </w:t>
            </w:r>
            <w:r>
              <w:rPr>
                <w:rFonts w:ascii="Courier New" w:hAnsi="Courier New" w:cs="Courier New"/>
              </w:rPr>
              <w:t>2.52e+003 hr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Percent Reacted:</w:t>
            </w:r>
            <w:r>
              <w:t> </w:t>
            </w:r>
            <w:r>
              <w:rPr>
                <w:rFonts w:ascii="Courier New" w:hAnsi="Courier New" w:cs="Courier New"/>
              </w:rPr>
              <w:t>84.5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Percent Advected: 15.5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Half-Lives (hr), (based upon Biowin (Ultimate) and Aopwin):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Air:</w:t>
            </w:r>
            <w:r>
              <w:t>     </w:t>
            </w:r>
            <w:r>
              <w:rPr>
                <w:rFonts w:ascii="Courier New" w:hAnsi="Courier New" w:cs="Courier New"/>
              </w:rPr>
              <w:t>5.746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Water:</w:t>
            </w:r>
            <w:r>
              <w:t>   </w:t>
            </w:r>
            <w:r>
              <w:rPr>
                <w:rFonts w:ascii="Courier New" w:hAnsi="Courier New" w:cs="Courier New"/>
              </w:rPr>
              <w:t>360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Soil:</w:t>
            </w:r>
            <w:r>
              <w:t>    </w:t>
            </w:r>
            <w:r>
              <w:rPr>
                <w:rFonts w:ascii="Courier New" w:hAnsi="Courier New" w:cs="Courier New"/>
              </w:rPr>
              <w:t>720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Sediment: 3240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  </w:t>
            </w:r>
            <w:r>
              <w:rPr>
                <w:rFonts w:ascii="Courier New" w:hAnsi="Courier New" w:cs="Courier New"/>
              </w:rPr>
              <w:t>Biowin estimate: 3.062</w:t>
            </w:r>
            <w:r>
              <w:t> </w:t>
            </w:r>
            <w:r>
              <w:rPr>
                <w:rFonts w:ascii="Courier New" w:hAnsi="Courier New" w:cs="Courier New"/>
              </w:rPr>
              <w:t>(weeks)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Advection Times (hr):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Air:</w:t>
            </w:r>
            <w:r>
              <w:t>     </w:t>
            </w:r>
            <w:r>
              <w:rPr>
                <w:rFonts w:ascii="Courier New" w:hAnsi="Courier New" w:cs="Courier New"/>
              </w:rPr>
              <w:t>100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Water:</w:t>
            </w:r>
            <w:r>
              <w:t>   </w:t>
            </w:r>
            <w:r>
              <w:rPr>
                <w:rFonts w:ascii="Courier New" w:hAnsi="Courier New" w:cs="Courier New"/>
              </w:rPr>
              <w:t>1000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  <w:sz w:val="21"/>
                <w:szCs w:val="21"/>
              </w:rPr>
              <w:t>Sediment: 5e+004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Distribution modelling, IUC4#1/Ch.3.3.2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864844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IUC5-36366c88-4ca1-4812-98b5-7b21e7525596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10:49:20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3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"/>
        <w:gridCol w:w="2438"/>
        <w:gridCol w:w="437"/>
        <w:gridCol w:w="419"/>
        <w:gridCol w:w="1209"/>
        <w:gridCol w:w="976"/>
        <w:gridCol w:w="654"/>
        <w:gridCol w:w="884"/>
        <w:gridCol w:w="946"/>
        <w:gridCol w:w="66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Product Safety, unpublished|calculation, 01.02.2002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Model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084317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Calculation according to Mackay, Level I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Media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662068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- biota - sediment(s) - soil - 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674152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Percent distribution in media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RS-Freetext:</w:t>
            </w:r>
            <w:r>
              <w:br w:type="page"/>
              <w:t>over time the substance will preferentially distribute into</w:t>
            </w:r>
            <w:r>
              <w:br w:type="page"/>
              <w:t>the compartments water and air:</w:t>
            </w:r>
            <w:r>
              <w:br w:type="page"/>
              <w:t>- water: 61.0 %</w:t>
            </w:r>
            <w:r>
              <w:br w:type="page"/>
              <w:t>- air:   38.9 %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the following physico-chemical properties of the substance</w:t>
            </w:r>
            <w:r>
              <w:br w:type="page"/>
              <w:t>were used to calculate the distribution:</w:t>
            </w:r>
            <w:r>
              <w:br w:type="page"/>
              <w:t>- molecular mass: 73 g/mol</w:t>
            </w:r>
            <w:r>
              <w:br w:type="page"/>
              <w:t>- data temperature: 25 °C</w:t>
            </w:r>
            <w:r>
              <w:br w:type="page"/>
              <w:t>- log Kow: 0.6</w:t>
            </w:r>
            <w:r>
              <w:br w:type="page"/>
              <w:t>- water-solubility: 7.2E5 g/m3</w:t>
            </w:r>
            <w:r>
              <w:br w:type="page"/>
              <w:t>- Henry´s law constant: 1.85 Pa*m3/mol</w:t>
            </w:r>
            <w:r>
              <w:br w:type="page"/>
              <w:t>- vapour pressure: 18200 Pa</w:t>
            </w:r>
            <w:r>
              <w:br w:type="page"/>
              <w:t>- melting point: -100 °C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Distribution modelling, IUC4#2/Ch.3.3.2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538671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IUC5-b448de0c-93c0-4796-b869-3252c7a380f8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10:49:21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3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"/>
        <w:gridCol w:w="2138"/>
        <w:gridCol w:w="437"/>
        <w:gridCol w:w="419"/>
        <w:gridCol w:w="1257"/>
        <w:gridCol w:w="1029"/>
        <w:gridCol w:w="678"/>
        <w:gridCol w:w="931"/>
        <w:gridCol w:w="1011"/>
        <w:gridCol w:w="70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Product Safety, unpublished calculation, 25.03.2003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Model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47113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Calculation according to Mackay, Level I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Media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081363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- biota - sediment(s) - soil - 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988414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ME-Freetext:</w:t>
            </w:r>
            <w:r>
              <w:br w:type="page"/>
              <w:t>Level I V 2.11 model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Percent distribution in media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over the time, the substance will preferentially distribute into the  water: 60.9% (air: 39.1%)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the following physico-chemical properties of the substance were used to  calculate the distribuion:</w:t>
            </w:r>
            <w:r>
              <w:br w:type="page"/>
              <w:t>- moleculare mass: 73 g/mol</w:t>
            </w:r>
            <w:r>
              <w:br w:type="page"/>
              <w:t>- data temperature: 20 °C</w:t>
            </w:r>
            <w:r>
              <w:br w:type="page"/>
              <w:t>- log Kow: -0.74</w:t>
            </w:r>
            <w:r>
              <w:br w:type="page"/>
              <w:t>- water-solubility: 7.20E+06 g/m3</w:t>
            </w:r>
            <w:r>
              <w:br w:type="page"/>
              <w:t>- Henry's law constant: 1.83 Pa*m3/mol</w:t>
            </w:r>
            <w:r>
              <w:br w:type="page"/>
              <w:t>- vapour pressure: 18000 Pa</w:t>
            </w:r>
            <w:r>
              <w:br w:type="page"/>
              <w:t>- melting point: -104 °C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5.4.4 Other distribution data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Other distribution data, IUC4#1/Ch.3.3.1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5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7893519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IUC5-2d71d4a4-df0f-4ad9-9369-7d7c65f23464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10:49:22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36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"/>
        <w:gridCol w:w="2438"/>
        <w:gridCol w:w="437"/>
        <w:gridCol w:w="419"/>
        <w:gridCol w:w="1209"/>
        <w:gridCol w:w="976"/>
        <w:gridCol w:w="654"/>
        <w:gridCol w:w="884"/>
        <w:gridCol w:w="946"/>
        <w:gridCol w:w="66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Product Safety, unpublished|calculation, 01.02.2002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027793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volatility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Media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934799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 - air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5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707187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HENRYWIN v.3.1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51596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RS-Freetext:</w:t>
            </w:r>
            <w:r>
              <w:br w:type="page"/>
              <w:t>Henry´s law constant: 1.79 Pa*m3/mol (according to</w:t>
            </w:r>
            <w:r>
              <w:br w:type="page"/>
              <w:t>experimental database structure match: 15.50 Pa*m3/mol)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5.6 Additional information on environmental fate and behaviour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Additional information on environmental fate and behaviour, IUC4#1/Ch.1.9.1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6425603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IUC4-4071dd78-bc62-3624-bac0-01e8ee900a46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1992-07-05 18:00:00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7"/>
        <w:gridCol w:w="2070"/>
        <w:gridCol w:w="437"/>
        <w:gridCol w:w="419"/>
        <w:gridCol w:w="1268"/>
        <w:gridCol w:w="1040"/>
        <w:gridCol w:w="684"/>
        <w:gridCol w:w="941"/>
        <w:gridCol w:w="1025"/>
        <w:gridCol w:w="70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Safety data sheet SEC.-BUTYLAMINE, 10.02.2005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78667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11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237-732-7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ME-Freetext</w:t>
            </w:r>
            <w:proofErr w:type="gramStart"/>
            <w:r>
              <w:t>:</w:t>
            </w:r>
            <w:proofErr w:type="gramEnd"/>
            <w:r>
              <w:br w:type="page"/>
              <w:t>DTA.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EC Name: Thermal decomposition: &gt; 500°C.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6 Ecotoxicological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 Aquatic toxicity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6.1.1 Short-term toxicity to fish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KEY.BASF AG 85/144.Short-term toxicity to fish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3898087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IUC5-544256be-5137-4c95-a157-ce59db29b4f6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2012-06-06 08:40:47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338"/>
        <w:gridCol w:w="449"/>
        <w:gridCol w:w="4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robust study summary;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Non-GLP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"/>
        <w:gridCol w:w="661"/>
        <w:gridCol w:w="446"/>
        <w:gridCol w:w="1674"/>
        <w:gridCol w:w="1267"/>
        <w:gridCol w:w="1193"/>
        <w:gridCol w:w="683"/>
        <w:gridCol w:w="940"/>
        <w:gridCol w:w="1024"/>
        <w:gridCol w:w="70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sec-butylamin: Report on the study of the acute toxicity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85/144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1986-01-06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663604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960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standard DIN 38412, part L15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296013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27482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4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833435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sec.-Butylamin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not stated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663675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00223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91297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AND APPLICATION OF TEST SOLUTION (especially for difficult test substances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Method: An aqueous solution of the test substance was prepared (1 g/100 ml).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978961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Leuciscus idus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151963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ORGANISM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Common name: Golden orfe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Source: Fischzucht Paul Eggers, Hohenwestedt, Germany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Length at study initiation (length definition, mean, range and SD): 7.3 cm (range: 6.0 - 8.2 cm)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Weight at study initiation (mean and range, SD): 3.2 g (range: 1.7 - 4.5)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ACCLIMATION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Acclimation period: 3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Type and amount of food: "Fukosalm" Growing Feed 1, Club Kraftfutterwerke, Hamburg, Germany;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Feeding frequency: daily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Health during acclimation (any mortality observed): no mortality observed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16743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02484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70147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47224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90977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2.5 mmol/l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049346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1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76700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7.4 - 10.3 (not neutralised)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7.5 - 7.7 (neutralised)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Dissolved oxygen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696884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6.6 - 9.0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2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838564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Nominal test concentrations (mg/l):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14.7,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21.5,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31.6,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46.4,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68.1,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(neutralised),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control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730661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vessel: glass aquaria (30 x 22 x 24 cm)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Type (delete if not applicable): open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Fill volume: 10 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organisms per vessel: 10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concentration (replicates):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control (replicates): 1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MEDIUM / WATER PARAMETERS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Source/preparation of dilution water: reconstituted test water according to DIN 38412, part 11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Ca/mg ratio: 4:1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Conductivity: 10 µ MHO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Adjustment of pH: at highest test substance concentration (100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Photoperiod: 8:16 hours day night regime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EFFECT PARAMETERS MEASURED (with observation intervals if applicable) 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Mortality and symptoms of intoxication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CONCENTRATIONS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Spacing factor for test concentrations: 1.5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finding study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Results used to determine the conditions for the definitive study: LC50 after 72 h &gt;10 &lt;100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1095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21.5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31.6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46 — 68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68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6751188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symptoms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>: apathy, gasping, narcotic-like state, tumbling.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toxicity of sec. butylamine is probably due to changes in the ph caused by the substance since no effect was observed when the test substance was neutralised.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Cumulated mortality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9"/>
              <w:gridCol w:w="1329"/>
              <w:gridCol w:w="851"/>
              <w:gridCol w:w="851"/>
              <w:gridCol w:w="852"/>
              <w:gridCol w:w="851"/>
              <w:gridCol w:w="851"/>
              <w:gridCol w:w="852"/>
            </w:tblGrid>
            <w:tr w:rsidR="00CD3D3B">
              <w:trPr>
                <w:tblCellSpacing w:w="0" w:type="dxa"/>
              </w:trPr>
              <w:tc>
                <w:tcPr>
                  <w:tcW w:w="13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Nominal conc.(mg/l)</w:t>
                  </w:r>
                </w:p>
              </w:tc>
              <w:tc>
                <w:tcPr>
                  <w:tcW w:w="132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Number of fish</w:t>
                  </w:r>
                </w:p>
              </w:tc>
              <w:tc>
                <w:tcPr>
                  <w:tcW w:w="5108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Mortality (cumulated) after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 h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 h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24 h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48 h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72 h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14.7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21.5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31.6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46.4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68.1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100*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*: pH-adjusted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proofErr w:type="gramStart"/>
            <w:r>
              <w:t>symptoms</w:t>
            </w:r>
            <w:proofErr w:type="gramEnd"/>
            <w:r>
              <w:t>: apathy, gasping, narcotic-like state, tumbling.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The toxicity of sec. butylamine is probably due to changes in the ph caused by the substance since no effect was observed when the test substance was neutralised.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pH values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9"/>
              <w:gridCol w:w="851"/>
              <w:gridCol w:w="852"/>
              <w:gridCol w:w="851"/>
              <w:gridCol w:w="851"/>
              <w:gridCol w:w="852"/>
            </w:tblGrid>
            <w:tr w:rsidR="00CD3D3B">
              <w:trPr>
                <w:tblCellSpacing w:w="0" w:type="dxa"/>
              </w:trPr>
              <w:tc>
                <w:tcPr>
                  <w:tcW w:w="13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Nominal conc.(mg/l)</w:t>
                  </w:r>
                </w:p>
              </w:tc>
              <w:tc>
                <w:tcPr>
                  <w:tcW w:w="4257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pH values after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 h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24 h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48 h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72 h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14.7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8.7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21.5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31.6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9.3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46.4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68.1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10.1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10.3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100*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* pH adjusted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Short-term toxicity to fish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3220500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IUC5-0513b0ca-2113-4dac-8058-17b38464a9f5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2012-07-02 16:10:12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"/>
        <w:gridCol w:w="615"/>
        <w:gridCol w:w="446"/>
        <w:gridCol w:w="419"/>
        <w:gridCol w:w="3068"/>
        <w:gridCol w:w="967"/>
        <w:gridCol w:w="649"/>
        <w:gridCol w:w="876"/>
        <w:gridCol w:w="935"/>
        <w:gridCol w:w="66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97773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24603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C(C(C)N)C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sec-Butylamine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73.14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Kow: 0.76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(KowWin estimate)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 -104.00 deg 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 Sol: 1.12E+005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(measured)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71.5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44676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Class(es)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Fish 96-hr LC50 71.458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Neutral Organic SAR : Fish 96-hr LC50 629.561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(Baseline Toxicity)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Fish 96-hr LC50: For aliphatic amines with log Kow greater than 7.0,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test duration of greater than 96 hrs may be required for proper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expression of toxicity. Also, if the toxicity value obtained by the use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this equation exceeds the water solubility (measured or estimated)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mortalities greater than 50% would not be expected in a saturated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solution during an exposure period of 96 hrs.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6.0 (Fish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5.0 (Fish 96-hr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Short-term toxicity to fish, IUC4#2/Ch.4.1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88955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IUC5-98b3d1e1-20df-43a9-ac35-77c16c12b6b6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10:49:24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8"/>
        <w:gridCol w:w="2341"/>
        <w:gridCol w:w="437"/>
        <w:gridCol w:w="419"/>
        <w:gridCol w:w="1224"/>
        <w:gridCol w:w="993"/>
        <w:gridCol w:w="662"/>
        <w:gridCol w:w="899"/>
        <w:gridCol w:w="967"/>
        <w:gridCol w:w="67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Worthing, Charles R. (ed.) in: The Pesticide Manual - A|world compendium, 8th ed. Suffolk, S.1660,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46173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8871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76558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28428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36687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37105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Lepomis macrochirus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409353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50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Literatur ohne Primaerquelle zitiert. Expositionszeit</w:t>
            </w:r>
            <w:r>
              <w:br w:type="page"/>
              <w:t>nicht angegeben.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Short-term toxicity to fish, IUC4#3/Ch.4.1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8942781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IUC5-cb7ce5ab-c4d1-4bfd-bdd1-47e1e4e055ba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10:49:26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0"/>
        <w:gridCol w:w="2221"/>
        <w:gridCol w:w="437"/>
        <w:gridCol w:w="419"/>
        <w:gridCol w:w="1244"/>
        <w:gridCol w:w="1014"/>
        <w:gridCol w:w="671"/>
        <w:gridCol w:w="918"/>
        <w:gridCol w:w="993"/>
        <w:gridCol w:w="69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Gillette, L.A. et al.: Water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environ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research (Sewage Ind.|Wastes) 24, 1397-1401 (1952)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679697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02991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26929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5706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771863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545281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Semolitus atromaculatus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997708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1095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— 50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Das Ergebnis von 20 bis 60 mg/l wurde als "critical range"</w:t>
            </w:r>
            <w:r>
              <w:br w:type="page"/>
              <w:t>bezeichnet, wobei unterhalb der angegebenen Spanne alle</w:t>
            </w:r>
            <w:r>
              <w:br w:type="page"/>
              <w:t>Fische ueberleben wuerden, oberhalb vollstaendige</w:t>
            </w:r>
            <w:r>
              <w:br w:type="page"/>
              <w:t>Mortalitaet eintreten wuerde.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6.1.3 Short-term toxicity to aquatic invertebrates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AG 1/0177/2/88-0177/88.Short-term toxicity to aquatic invertebrates, IUC4#1/Ch.4.2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5882356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IUC5-5e69a41a-04f1-49d2-aa18-b1545804557c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15:15:59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494"/>
        <w:gridCol w:w="465"/>
        <w:gridCol w:w="472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077750367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robust study summary;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study; However, test item concentrations and stability not verified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2"/>
        <w:gridCol w:w="641"/>
        <w:gridCol w:w="446"/>
        <w:gridCol w:w="2025"/>
        <w:gridCol w:w="1202"/>
        <w:gridCol w:w="1050"/>
        <w:gridCol w:w="650"/>
        <w:gridCol w:w="878"/>
        <w:gridCol w:w="1081"/>
        <w:gridCol w:w="66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Bestimmung der akuten Wirkung von sec. Butylamin gegenueber dem Wasserfloh Daphnia magna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Straus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1/0177/2/88-0177/88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1988-04-20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246131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995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Directive 79/831/EEC, Annex V, Part 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56493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174159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28320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sec-butylamine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&gt;99 %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394353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35518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Daphnia magna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988781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ORGANISM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Source: originally obtained from the Institute National de Recherche Chimique Appliquee, France and cultured in the laboratories of BASF since 1978.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 (mean and range, SD): 2 - 24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 (mean and range, SD):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Length at study initiation (length definition, mean, range and SD):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Valve height at study initiation, for shell deposition study (mean and range, SD):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Peripheral shell growth removed prior to test initiation: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Method of breeding: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Feeding during test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Food type: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Amount: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Frequency: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ACCLIMATION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Acclimation period: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Acclimation conditions (same as test or not):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Type and amount of food: green algae daily, bakers yeast when water was changed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Feeding frequency: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Health during acclimation (any mortality observed):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QUARANTINE (wild caught)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Duration: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Health/mortality: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0485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02503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837186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830641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345806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2.7 +/- 0.5 mmol/l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1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719255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start: 8.31 - 10.83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termination: 7.61 - 8.75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Dissolved oxygen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12404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8.44 - 8.86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57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77109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Nominal test concentration (mg/l):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1.95,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3.9,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7.8,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15.6,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31.2,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62.4,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125,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250,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control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699544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vessel: flatt bottom glass tubes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Fill volume: 10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organisms per vessel: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concentration (replicates): 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control (replicates): 4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MEDIUM / WATER PARAMETERS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Source/preparation of dilution water: reconstituted tap water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Ca/mg ratio: 4:1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Conductivity: 550 - 650 µSiemens/cm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Photoperiod: 16:8 day-night regime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Light intensity: diffuse light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EFFECT PARAMETERS MEASURED (with observation intervals if applicable) 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Mobility after 0, 3, 6, 24 and 48 hours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7.8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mobility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40.35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mobility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mobility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8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510141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toxic effect at 62.4 - 250 mg/L may be due to changes in pH in the test vessels by the test substance.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6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Immobile daphnids after 48 hours (n = 20)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9"/>
              <w:gridCol w:w="2607"/>
            </w:tblGrid>
            <w:tr w:rsidR="00CD3D3B">
              <w:trPr>
                <w:trHeight w:val="637"/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Nominal conc.(mg/l)</w:t>
                  </w:r>
                </w:p>
              </w:tc>
              <w:tc>
                <w:tcPr>
                  <w:tcW w:w="26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Immobile daphnids after 48hours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1.95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3.9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15.6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31.2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62.4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125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250</w:t>
                  </w:r>
                </w:p>
              </w:tc>
              <w:tc>
                <w:tcPr>
                  <w:tcW w:w="2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pH values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9"/>
              <w:gridCol w:w="2128"/>
              <w:gridCol w:w="2129"/>
            </w:tblGrid>
            <w:tr w:rsidR="00CD3D3B">
              <w:trPr>
                <w:tblCellSpacing w:w="0" w:type="dxa"/>
              </w:trPr>
              <w:tc>
                <w:tcPr>
                  <w:tcW w:w="13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Nominal conc.(mg/l)</w:t>
                  </w:r>
                </w:p>
              </w:tc>
              <w:tc>
                <w:tcPr>
                  <w:tcW w:w="425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pH values after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 h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48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8.06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1.95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8.31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3.9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8.53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7.64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8.85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15.6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9.22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31.2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9.6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7.79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62.4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10.04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125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10.46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3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250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10.83</w:t>
                  </w: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8.75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Short-term toxicity to aquatic invertebrates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1017998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IUC5-a18964c5-48f2-442d-836f-166ec4eceacf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07:58:27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  <w:gridCol w:w="615"/>
        <w:gridCol w:w="446"/>
        <w:gridCol w:w="419"/>
        <w:gridCol w:w="3083"/>
        <w:gridCol w:w="964"/>
        <w:gridCol w:w="648"/>
        <w:gridCol w:w="873"/>
        <w:gridCol w:w="931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 (2010).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51084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967645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C(C(C)N)C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sec-Butylamine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73.14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Kow: 0.76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(KowWin estimate)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 -104.00 deg 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 Sol: 1.12E+005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(measured)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5.6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5382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Class(es)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Daphnid 48-hr LC50 5.580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Neutral Organic SAR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(Baseline Toxicity) : Daphnid 48-hr LC50 312.756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Daphnid 48-hr LC50: For aliphatic amines with log Kow greater than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5.0, a test duration of greater than 48 hrs may be required for proper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expression of toxicity. Also, if the toxicity value obtained by the use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this equation exceeds the water solubility (measured or estimated)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significant mortalities would not be expected in a saturated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during an exposure period of 48 hrs.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5.0 (Daphnid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5.0 (Daphnid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6.1.5 Toxicity to aquatic algae and cyanobacteria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AG 2/w177/88.Toxicity to aquatic algae and cyanobacteria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3688816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IUC5-ac236423-ae36-48ae-8cac-1a4666b6ef67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12:35:43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338"/>
        <w:gridCol w:w="449"/>
        <w:gridCol w:w="456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316300610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robust study summary;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Non-GLP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4"/>
        <w:gridCol w:w="1311"/>
        <w:gridCol w:w="446"/>
        <w:gridCol w:w="1400"/>
        <w:gridCol w:w="1173"/>
        <w:gridCol w:w="1046"/>
        <w:gridCol w:w="633"/>
        <w:gridCol w:w="844"/>
        <w:gridCol w:w="1141"/>
        <w:gridCol w:w="64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Butylamin Tank 67: Algentest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2/w177/88/t96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1989-02-02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company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ECT Oekotoxikologie GmbH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Alga, growth inhibition test (OECD 201, EEC, ISO): BASF AG, Algae test, Project No. 2/w177/88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Product Safety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2/w177/88/t96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2007-11-04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98840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78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standard DIN 38412, part 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572962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540231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754372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sec-butylamine Tank 67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090273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654056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AND APPLICATION OF TEST SOLUTION (especially for difficult test substances)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Method: stock solution No.: 10 mg/L (bidest. water; conductivity: 21 µS/cm, pH 10.2); stock solution was diluted in test medium to obtain the final test concentrations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106717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Scenedesmus subspicatus (new name: Desmodesmus subspicatus)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499756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ORGANISM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Strain: CHODAT 86.81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604501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616866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778144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348391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27485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 °C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458139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pH range after 96 h: 8.1 (5 mg/L, 2.5 mg/L, inoculated) - 10.1 (control, inoculated)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9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35593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test concentrations (mg/l): 0.0195, 0.039, 0.078, 0.156, 0.313, 0.625, 1.25, 2.5, 5.0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40523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vessel: 20 ml tubes plugged with gas permeable silicon-sponge caps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(delete if not applicable): open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Fill volume: 10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Initial cells density: 10000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concentration (replicates):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control (replicates):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GROWTH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Standard medium used: OECD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Photoperiod: permanent artificial light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Light intensity and quality: 120 µE/(m2*s)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EFFECT PARAMETERS MEASURED (with observation intervals if applicable) 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Determination of cell concentrations: fluorescence (in vivo chlorophyll-a fluorescence at 685 nm (pulsed excitation with light flashes having a wavelength of 435 nm)) after 0, 24, 48, 72 and 96 hours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0.156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0.313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0.255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2.031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0.156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0.313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0.123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0.716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0.52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yield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6"/>
              <w:gridCol w:w="2057"/>
              <w:gridCol w:w="2058"/>
              <w:gridCol w:w="2058"/>
            </w:tblGrid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Treatment [mg/L]</w:t>
                  </w:r>
                </w:p>
              </w:tc>
              <w:tc>
                <w:tcPr>
                  <w:tcW w:w="20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Growth rate inhibition [%]</w:t>
                  </w:r>
                </w:p>
              </w:tc>
              <w:tc>
                <w:tcPr>
                  <w:tcW w:w="20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Biomass decrease [%]</w:t>
                  </w:r>
                </w:p>
              </w:tc>
              <w:tc>
                <w:tcPr>
                  <w:tcW w:w="20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Yield Decrease [%]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0.0195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-0.2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2.3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-0.6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0.039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0.078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1.4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7.2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0.156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1.8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0.313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27.9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32.8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0.625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19.6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45.5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56.2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1.25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44.8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71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81.8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61.2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83.1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62.6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83.5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91.4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pH values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7"/>
              <w:gridCol w:w="1657"/>
              <w:gridCol w:w="1417"/>
              <w:gridCol w:w="1417"/>
            </w:tblGrid>
            <w:tr w:rsidR="00CD3D3B">
              <w:trPr>
                <w:tblCellSpacing w:w="0" w:type="dxa"/>
              </w:trPr>
              <w:tc>
                <w:tcPr>
                  <w:tcW w:w="17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Concentration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[mg/L]</w:t>
                  </w:r>
                </w:p>
              </w:tc>
              <w:tc>
                <w:tcPr>
                  <w:tcW w:w="307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uninoculated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inoculated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0.0195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0.039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0.078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0.156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0.313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AG 2/0177/88_a.Toxicity to aquatic algae and cyanobacteria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1990113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IUC5-4a56b172-9824-4e2f-8471-1895e58e37a6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12:40:17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753"/>
        <w:gridCol w:w="491"/>
        <w:gridCol w:w="498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64251804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study; robust study summary;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Non-GLP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"/>
        <w:gridCol w:w="1293"/>
        <w:gridCol w:w="446"/>
        <w:gridCol w:w="1253"/>
        <w:gridCol w:w="1161"/>
        <w:gridCol w:w="1294"/>
        <w:gridCol w:w="627"/>
        <w:gridCol w:w="833"/>
        <w:gridCol w:w="1107"/>
        <w:gridCol w:w="63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Butylamin Tank 67: Algentest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2/0177/88/t96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1989-01-05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company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ECT Oekotoxikologie GmbH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Alga, growth inhibition test (OECD 201, EEC, ISO): BASF AG, Algae test, Project No. 2/0177/88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ECT Oekotoxikologie GmbH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2007-11-04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025439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78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standard DIN 38412, part 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40144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577364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9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348740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sec-butylamine Tank 67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413000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388640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AND APPLICATION OF TEST SOLUTION (especially for difficult test substances)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Method: stock solution No.: 10 ml of stock solution (1000 mg/l) diluted in 1l (bidest. water; conductivity: 26 µS/cm, pH 9.6); stock solution was diluted in test medium to obtain the final test concentrations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793198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Scenedesmus subspicatus (new name: Desmodesmus subspicatus)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729900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ORGANISM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Strain: CHODAT 86.81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63606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238802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542132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09925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759209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pH range after 96 h: 8.1 (5 mg/L, 2.5 mg/L, inoculated) - 10.1 (control, inoculated)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9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077303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test concentrations (mg/l): 0.0195, 0.039, 0.078, 0.156, 0.313, 0.625, 1.25, 2.5, 5.0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996272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vessel: 20 ml tubes plugged with gas permeable silicon-sponge caps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(delete if not applicable): open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Fill volume: 10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Initial cells density: 10000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concentration (replicates):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control (replicates):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GROWTH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Standard medium used: OECD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Photoperiod: permanent artificial light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Light intensity and quality: 120 µE/(m2*s)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EFFECT PARAMETERS MEASURED (with observation intervals if applicable) 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Determination of cell concentrations: fluorescence (in vivo chlorophyll-a fluorescence at 685 nm (pulsed excitation with light flashes having a wavelength of 435 nm)) after 0, 24, 48, 72 and 96 hours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0.625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1.684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7.786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0.625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1.014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5.006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3.14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yield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6"/>
              <w:gridCol w:w="2057"/>
              <w:gridCol w:w="2058"/>
              <w:gridCol w:w="2058"/>
            </w:tblGrid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Treatment [mg/L]</w:t>
                  </w:r>
                </w:p>
              </w:tc>
              <w:tc>
                <w:tcPr>
                  <w:tcW w:w="20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Growth rate inhibition [%]</w:t>
                  </w:r>
                </w:p>
              </w:tc>
              <w:tc>
                <w:tcPr>
                  <w:tcW w:w="20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Biomass decrease [%]</w:t>
                  </w:r>
                </w:p>
              </w:tc>
              <w:tc>
                <w:tcPr>
                  <w:tcW w:w="20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Yield Decrease [%]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0.02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-5.7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-17.1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-24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0.039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-1.6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-9.3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-12.1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0.078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-5.1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-13.9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-21.9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0.156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-8.3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-19.4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-33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0.313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-0.9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-0.4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-7.5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0.625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1.5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1.147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14.3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15.9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30.9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40.1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35.9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48.6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68.2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pH values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7"/>
              <w:gridCol w:w="1657"/>
              <w:gridCol w:w="1417"/>
              <w:gridCol w:w="1417"/>
            </w:tblGrid>
            <w:tr w:rsidR="00CD3D3B">
              <w:trPr>
                <w:tblCellSpacing w:w="0" w:type="dxa"/>
              </w:trPr>
              <w:tc>
                <w:tcPr>
                  <w:tcW w:w="17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Concentration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[mg/L]</w:t>
                  </w:r>
                </w:p>
              </w:tc>
              <w:tc>
                <w:tcPr>
                  <w:tcW w:w="3074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uninoculated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inoculated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0.0195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0.039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0.078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0.156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0.313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9.4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9.7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AG 2/0177/88_b.Toxicity to aquatic algae and cyanobacteria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4948597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IUC5-a5d4a65e-0fb2-4879-91c9-af0fac6862f0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12:38:57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753"/>
        <w:gridCol w:w="491"/>
        <w:gridCol w:w="498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71184163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study; robust study summary;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Non-GLP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"/>
        <w:gridCol w:w="1293"/>
        <w:gridCol w:w="446"/>
        <w:gridCol w:w="1253"/>
        <w:gridCol w:w="1161"/>
        <w:gridCol w:w="1294"/>
        <w:gridCol w:w="627"/>
        <w:gridCol w:w="833"/>
        <w:gridCol w:w="1107"/>
        <w:gridCol w:w="63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Butylamin Tank 67: Algentest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2/0177/88/t96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1988-10-20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company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ECT Oekotoxikologie GmbH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Alga, growth inhibition test (OECD 201, EEC, ISO): BASF AG, Algae test, Project No. 2/0177/88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ECT Oekotoxikologie GmbH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2007-11-01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664063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78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standard DIN 38412, part 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296519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326820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9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898550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sec-butylamine Tank 67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752504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50153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AND APPLICATION OF TEST SOLUTION (especially for difficult test substances)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Method: stock solution conductivity: 62 µS/cm, pH 10.5; stock solution was diluted in test medium to obtain the final test concentrations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76656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Scenedesmus subspicatus (new name: Desmodesmus subspicatus)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95246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ORGANISM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Strain: CHODAT 86.81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633028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116578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03599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328192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16296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pH range after 96 h: 8.1 (5 mg/L, 2.5 mg/L, inoculated) - 10.1 (control, inoculated)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7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915903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test concentrations (mg/l): 0.156, 0.313, 0.625, 1.25, 2.5, 5.0, 10, 20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735299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vessel: 20 ml tubes plugged with gas permeable silicon-sponge caps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(delete if not applicable): open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Fill volume: 10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Initial cells density: 10000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concentration (replicates):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control (replicates):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GROWTH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Standard medium used: OECD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Photoperiod: permanent artificial light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Light intensity and quality: 120 µE/(m2*s)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EFFECT PARAMETERS MEASURED (with observation intervals if applicable) 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Determination of cell concentrations: fluorescence (in vivo chlorophyll-a fluorescence at 685 nm (pulsed excitation with light flashes having a wavelength of 435 nm)) after 0, 24, 48, 72 and 96 hours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0.156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0.313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0.301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4.376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0.144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1.096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recalculated value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0.156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0.313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biomass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0.69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yield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6"/>
              <w:gridCol w:w="2057"/>
              <w:gridCol w:w="2058"/>
              <w:gridCol w:w="2058"/>
            </w:tblGrid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Treatment [mg/L]</w:t>
                  </w:r>
                </w:p>
              </w:tc>
              <w:tc>
                <w:tcPr>
                  <w:tcW w:w="20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Growth rate inhibition [%]</w:t>
                  </w:r>
                </w:p>
              </w:tc>
              <w:tc>
                <w:tcPr>
                  <w:tcW w:w="20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Biomass decrease [%]</w:t>
                  </w:r>
                </w:p>
              </w:tc>
              <w:tc>
                <w:tcPr>
                  <w:tcW w:w="20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Yield Decrease [%]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0.156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2.8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-1.9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0.313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9.2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26.9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34.2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0.625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15.4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45.9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1.25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26.2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53.8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66.3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43.1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74.4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83.3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56.7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83.7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91.3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66.3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87.5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93.6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5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70.3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86.6</w:t>
                  </w: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95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pH values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7"/>
              <w:gridCol w:w="1657"/>
              <w:gridCol w:w="1417"/>
              <w:gridCol w:w="1417"/>
            </w:tblGrid>
            <w:tr w:rsidR="00CD3D3B">
              <w:trPr>
                <w:tblCellSpacing w:w="0" w:type="dxa"/>
              </w:trPr>
              <w:tc>
                <w:tcPr>
                  <w:tcW w:w="17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Concentration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[mg/L]</w:t>
                  </w:r>
                </w:p>
              </w:tc>
              <w:tc>
                <w:tcPr>
                  <w:tcW w:w="307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uninoculated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inoculated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96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0.156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0.313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0.625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1.25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2.5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8.4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8.4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Toxicity to aquatic algae and cyanobacteria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2729235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IUC5-c925215f-951a-47a3-ad3c-8a1978971058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2012-07-02 16:23:47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  <w:gridCol w:w="615"/>
        <w:gridCol w:w="446"/>
        <w:gridCol w:w="419"/>
        <w:gridCol w:w="3083"/>
        <w:gridCol w:w="964"/>
        <w:gridCol w:w="648"/>
        <w:gridCol w:w="873"/>
        <w:gridCol w:w="931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 (2010).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924826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50416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 Results: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C(C(C)N)C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sec-Butylamine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73.14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Kow: 0.76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(KowWin estimate)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 -104.00 deg 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 Sol: 1.12E+005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(measured)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234505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Class(es)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Green Algae 96-hr EC50 1.601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Neutral Organic SAR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(Baseline Toxicity) : Green Algae 96-hr EC50 81.109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Green Algae Acute Toxicity Values: If the log Kow of the chemical is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greater than 7, or if the compound is solid and the EC50 exceeds the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solubility by 10X, no effects at saturation are predicted for these endpoints.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7.0 (Green Algae EC50)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6.4 (Green Algae EC50)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6.1.7 Toxicity to microorganisms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 AG 9/0177/88.Toxicity to microorganisms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9314135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IUC5-99a2519c-1ef1-41b0-8f7a-48dd8ae9b71c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10:49:32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robust study summary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Non-GLP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0"/>
        <w:gridCol w:w="640"/>
        <w:gridCol w:w="446"/>
        <w:gridCol w:w="2195"/>
        <w:gridCol w:w="1198"/>
        <w:gridCol w:w="1044"/>
        <w:gridCol w:w="648"/>
        <w:gridCol w:w="874"/>
        <w:gridCol w:w="932"/>
        <w:gridCol w:w="66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Butylmamin: Wachstumshemmtest in Anlehnung an Bringmann-Kuehn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9/0177/88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1988-03-22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878377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1"/>
        <w:gridCol w:w="3782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standard DIN 38412, part 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806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DIN 38412 Part 8, zum Gelbdruck verabschiedet, Bestimmung der Hemmwirkung von Wasserinhaltsstoffen auf Bakterien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46990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019322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82684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sec-butylamine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&gt;99 %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055192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2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697956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Pseudomonas putida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3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846728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Initial biomass concentration: bacterial solution 10 TE/F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811105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919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493809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651723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50660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Nominal test concentrations (mg/l):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7.81,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15.63,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31.25,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62.5,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125,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250,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control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251495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vessel: Erlenmeyer vessel (300 ml)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Fill volume: 100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concentration (replicates): 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vessels per control (replicates): 4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MEDIUM / WATER PARAMETERS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Source/preparation of dilution water: Ak Medium according to DIN 38412, part 8, draft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944"/>
        <w:gridCol w:w="997"/>
        <w:gridCol w:w="1513"/>
        <w:gridCol w:w="1282"/>
        <w:gridCol w:w="1247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inhibition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inhibition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EC90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160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growth inhibition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pH values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7"/>
              <w:gridCol w:w="1657"/>
              <w:gridCol w:w="1417"/>
              <w:gridCol w:w="1417"/>
            </w:tblGrid>
            <w:tr w:rsidR="00CD3D3B">
              <w:trPr>
                <w:tblCellSpacing w:w="0" w:type="dxa"/>
              </w:trPr>
              <w:tc>
                <w:tcPr>
                  <w:tcW w:w="17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Concentration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[mg/L]</w:t>
                  </w:r>
                </w:p>
              </w:tc>
              <w:tc>
                <w:tcPr>
                  <w:tcW w:w="307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uninoculated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inoculated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17 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17 h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Control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15.63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31.25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5.0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62.5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125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250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9.9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 BASF AG 1250.Toxicity to microorganisms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6889907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IUC5-1c51a711-7226-4f01-aea8-706075901d5e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2009-10-23 15:16:09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338"/>
        <w:gridCol w:w="449"/>
        <w:gridCol w:w="456"/>
      </w:tblGrid>
      <w:tr w:rsidR="00CD3D3B" w:rsidTr="00CD3D3B">
        <w:trPr>
          <w:tblCellSpacing w:w="7" w:type="dxa"/>
        </w:trPr>
        <w:tc>
          <w:tcPr>
            <w:tcW w:w="0" w:type="auto"/>
            <w:gridSpan w:val="2"/>
            <w:hideMark/>
          </w:tcPr>
          <w:p w:rsidR="00CD3D3B" w:rsidRDefault="00CD3D3B" w:rsidP="00CD3D3B">
            <w:pPr>
              <w:divId w:val="198013765"/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FF0000"/>
                <w:sz w:val="16"/>
                <w:szCs w:val="16"/>
              </w:rPr>
              <w:t xml:space="preserve">EU: REACH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study; robust study summary; used for classification; used for MSDS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 GLP guideline study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6"/>
        <w:gridCol w:w="657"/>
        <w:gridCol w:w="446"/>
        <w:gridCol w:w="1819"/>
        <w:gridCol w:w="1253"/>
        <w:gridCol w:w="1121"/>
        <w:gridCol w:w="676"/>
        <w:gridCol w:w="927"/>
        <w:gridCol w:w="1006"/>
        <w:gridCol w:w="69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Butylamin: Kurzzeitatmungstest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1980-11-24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81627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875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209 (Activated Sludge, Respiration Inhibition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046492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839911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68904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sec. Butylamine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75771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656696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1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493692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 taken from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a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industrial waste water treatment plant.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Initial biomass concentration: 1000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608806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663750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32611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190673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59527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Nominal test concentrations (mg/l):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150,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1995,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control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94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EC20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1995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respiration rate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Toxicity to microorganisms, IUC4#3/Ch.4.4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376896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IUC5-28631200-30b0-4015-a1af-0da2aeee78a9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10:49:34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2"/>
        <w:gridCol w:w="2196"/>
        <w:gridCol w:w="437"/>
        <w:gridCol w:w="419"/>
        <w:gridCol w:w="1248"/>
        <w:gridCol w:w="1019"/>
        <w:gridCol w:w="673"/>
        <w:gridCol w:w="922"/>
        <w:gridCol w:w="998"/>
        <w:gridCol w:w="695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Hockenbury,M.R., Grady Jr.,C.P.L., JWPCF 49(1), 768-777,|(1977)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897468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6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490534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Nitrosomonas sp.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6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Keine Hemmung der Ammonium-Oxidation bei 100 mg/l.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Toxicity to microorganisms, IUC4#4/Ch.4.4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1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8929819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IUC5-67af1f37-b012-4a9d-86c8-77150ef2f46a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10:49:35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1"/>
        <w:gridCol w:w="2111"/>
        <w:gridCol w:w="437"/>
        <w:gridCol w:w="419"/>
        <w:gridCol w:w="1262"/>
        <w:gridCol w:w="1033"/>
        <w:gridCol w:w="680"/>
        <w:gridCol w:w="935"/>
        <w:gridCol w:w="1017"/>
        <w:gridCol w:w="70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Sicherheitsdatenblatt (Sek.-Butylamin)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187420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7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670062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Bei sachgemaesser Einleitung in adaptierte biologische</w:t>
            </w:r>
            <w:r>
              <w:br w:type="page"/>
              <w:t>Klaer- anlagen sind keine Stoerungen der Abbauaktivitaet des</w:t>
            </w:r>
            <w:r>
              <w:br w:type="page"/>
              <w:t>Belebt- schlamms zu erwarten.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6.6 Additional ecotoxicological information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Additional ecotoxicological information, IUC4#1/Ch.4.9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5307084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IUC5-44635e36-15d6-4d5c-8317-0dcc7c6d5ee7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10:49:36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8"/>
        <w:gridCol w:w="2430"/>
        <w:gridCol w:w="437"/>
        <w:gridCol w:w="419"/>
        <w:gridCol w:w="1210"/>
        <w:gridCol w:w="978"/>
        <w:gridCol w:w="654"/>
        <w:gridCol w:w="885"/>
        <w:gridCol w:w="948"/>
        <w:gridCol w:w="67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Labor Oekologie; unveroeffentlichte Untersuchung,|(0177/88)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98037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 xml:space="preserve">Memo: Der konzentrationsabhaengig steigende pH-Wert duerfte fuer die </w:t>
            </w:r>
            <w:proofErr w:type="gramStart"/>
            <w:r>
              <w:t>Toxizitaet  mitverantwortlich</w:t>
            </w:r>
            <w:proofErr w:type="gramEnd"/>
            <w:r>
              <w:t xml:space="preserve"> sein.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7 Toxicological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7.1 Toxicokinetics, metabolism and distribution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7.1.1 Basic toxicokinetics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Basic toxicokinetics, IUC4#2/Ch.5.11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670742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IUC5-7dda2ae2-cd4c-4375-8bf6-124036f6923f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10:49:37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8"/>
        <w:gridCol w:w="2528"/>
        <w:gridCol w:w="437"/>
        <w:gridCol w:w="419"/>
        <w:gridCol w:w="1194"/>
        <w:gridCol w:w="960"/>
        <w:gridCol w:w="647"/>
        <w:gridCol w:w="870"/>
        <w:gridCol w:w="927"/>
        <w:gridCol w:w="65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 Lilly Co., unveroeffentlichte Untersuchung (1965).|Zitiert in: Pesticide residues in food, FAO plant 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Objective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69968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metabolism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677986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5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503747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TS-Freetext: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sec-Butylamin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Es wurden Urinproben von zwei Hunden, die taeglich mit</w:t>
            </w:r>
            <w:r>
              <w:br w:type="page"/>
              <w:t>5000 bzw. 10000 ppm der Testsubstanz im Futter behandelt</w:t>
            </w:r>
            <w:r>
              <w:br w:type="page"/>
              <w:t>wurden, angesaeuert und destilliert. Es konnte ein</w:t>
            </w:r>
            <w:r>
              <w:br w:type="page"/>
              <w:t>Diphenylhydrazon nachgewiesen werden, das auf</w:t>
            </w:r>
            <w:r>
              <w:br w:type="page"/>
              <w:t>Methylethylketon als Stoffwechselprodukt (Deaminierung</w:t>
            </w:r>
            <w:r>
              <w:br w:type="page"/>
              <w:t>der Testsubstanz) schliessen liess.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 Acute Toxicity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7.2.1 Acute toxicity: oral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BASFAGXVII/313.Acute toxicity, oral to rat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9185942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IUC5-027a3e5e-b797-4845-9f6a-17e57e5ff43d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2012-06-06 15:44:19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33"/>
        <w:gridCol w:w="5423"/>
        <w:gridCol w:w="562"/>
        <w:gridCol w:w="56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Meets generally accepted scientific standards, well documented and acceptable for assessment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7"/>
        <w:gridCol w:w="638"/>
        <w:gridCol w:w="446"/>
        <w:gridCol w:w="2014"/>
        <w:gridCol w:w="1192"/>
        <w:gridCol w:w="1172"/>
        <w:gridCol w:w="730"/>
        <w:gridCol w:w="868"/>
        <w:gridCol w:w="924"/>
        <w:gridCol w:w="65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Bericht über die gewerbetoxikologische Grundprüfung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1967-11-13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137545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82829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standard acute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696318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1"/>
        <w:gridCol w:w="3078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401 (Acute Oral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455308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principle, the methods described in the OECD Guideline 401 were used. Young adult laboratory rats were purchased from breeder. Several groups of 5 rats per sex and dose were treated simultaneously by gavage with preparations of the test substance in suitable vehicle. The concentrations of these preparations were used to achieve comparable volumes per kg body weight. Group-wise documentation of clinical signs was performed over the 14 day study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949662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(; GLP was not compulsory at the time the study was conducted 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57672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953110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 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98.5 %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334645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522080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US rats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89424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977187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average body weight, males: ca. 207 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average body weight, females: ca. 165 g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622674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8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06209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aqueous suspension with Traganth, Cremophor EL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378845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VEHICLE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in vehicle: 20 % for 1600 µl/kg bw, 10 % for 1000 µl/kg bw, 8 % for 800 and 640 µl/kg bw, 4 % for 400 µg/kg bw and 2 % for 200 µl/kg bw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Amount of vehicle: 10 ml/kg bw for 1000, 800, 400 and 200 µl/kg bw and 8 ml/kg bw for 1600 and 640 µl/kg bw.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5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388369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1600, 1000, 800, 640, 400 and 200 µl/kg bw =&gt; 1163, 727, 581, 465, 291 and 145 mg/kg bw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135561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animals per sex per dose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355974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14216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Duration of observation period following 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14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Frequency of observations and weighing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Animals were observed and examined for clinical signs of toxicity during the first hour following application, after 5 hours and further on day 1, 3, 4, 5 after dosing. On day 7 after dosing the surviving animals were sacrificed.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 were determined prior to application of the test material only.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Necropsy of survivors performed: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Deceased animals and those sacrificed at the end of the observation period were necropsied.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545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149255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1163 mg/kg bw: Within 24 h after administration of the test material 10/10 animals were found dead.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727 mg/kg bw: Within 24 h after administration of the test material 4/10 (1 m and 3 f) animals were dead. After 48 hours 6/10 (2 m and 4 f) animals had died and after 7 days 7/10 (2 m and 5 f) animals were found dead.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581 mg/kg bw: Within 24 h after administration of the test material 2/10 (2 m and o f) animals were found dead. After 48 hours 6/10 (3 m and 3 f) animals had died. No further dead animals were found until day 7.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465 mg/kg bw: Within 48 h after administration of the test material 2/10 (0 m and 2 f) animals were found dead. No further dead animals were found until day 7.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291 mg/kg bw: No mortality occured until day 7.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145 mg/kg bw: No mortality occured until day 7.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201043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After application of the test material the animals were in a ventral position, dyspnea, atony and slight apathy were seen.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After 5 hours the animals were found in a crouched down position, partly in a lateral position and with a toddling, staggering walk. Apathy was seen and at the high dose groups an anesthesia-like condition was observed.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After one day the surviving animals were still found in a crouched down position, intermittent breath, bloody incrusted eyes and noses and slight apathy were seen. The findings were of lower intensity in the lower dose groups.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surviving animals recovered soon and after 3 to 5 days they were without any findings.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7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33333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body weight of the individual animals was recorded prior to administration of the test material only.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497903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At gross pathology of the animals that died during the study, the following findings were seen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animals had bloody and serous scab around the snouts, the intestines were expanded and there was thin fluid found inside. Inside the stomach aqueous, bloody content was found. Diahrrea was seen and in one case each agglutination and gastrorrhagia were observed.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gross pathology of the surviving animals that were sacrificed after 7 days, the following findings were seen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 3 cases inflamed adhesions of the stomach, spleen and liver were seen with the abdominal wall. It was unclear according to the authors, if this effect was caused by the gavage procedure.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Mortality</w:t>
            </w:r>
          </w:p>
          <w:tbl>
            <w:tblPr>
              <w:tblW w:w="10065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32"/>
              <w:gridCol w:w="1332"/>
              <w:gridCol w:w="1725"/>
              <w:gridCol w:w="1149"/>
              <w:gridCol w:w="1404"/>
              <w:gridCol w:w="1404"/>
              <w:gridCol w:w="1419"/>
            </w:tblGrid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Dose (µl/kg)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Conc. (%)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No. of animls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died within   1 hour 24 hours 48 hours 7 days</w:t>
                  </w:r>
                </w:p>
              </w:tc>
            </w:tr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10/10</w:t>
                  </w:r>
                </w:p>
              </w:tc>
            </w:tr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4/10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6/10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7/10</w:t>
                  </w:r>
                </w:p>
              </w:tc>
            </w:tr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800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2/10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6/10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6/10</w:t>
                  </w:r>
                </w:p>
              </w:tc>
            </w:tr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640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2/10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2/10</w:t>
                  </w:r>
                </w:p>
              </w:tc>
            </w:tr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400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</w:tr>
            <w:tr w:rsidR="00CD3D3B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2000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  <w:r>
                    <w:t> 0/10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conditions of the BASF test (similar to OECD guideline 401) for acute toxicity after oral application the LD50 was 545 mg/kg body weight for male and female rats.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Therefore, the test material has to be classified as Xi R22 according to EU criteria and as Category 4 according to GHS criteria.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Original data: LD50= 700 µl/kg body weight.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IUC4#2/Ch.5.1.1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0962479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IUC5-33e3a878-17ef-4925-8bdd-b4076e42b7c2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2012-06-06 15:41:29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Peer-reviewed publication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6"/>
        <w:gridCol w:w="1216"/>
        <w:gridCol w:w="446"/>
        <w:gridCol w:w="1750"/>
        <w:gridCol w:w="1335"/>
        <w:gridCol w:w="925"/>
        <w:gridCol w:w="630"/>
        <w:gridCol w:w="839"/>
        <w:gridCol w:w="884"/>
        <w:gridCol w:w="63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Cheever, K.L. et al.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acute oral toxicity of isomeric monobutylamines in the adult male and female rat.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Toxicology and Applied Pharmacology 63, 150-152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RTECS, update 8910: Toxicol. Appl. Pharmacol. 63, 150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331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standard acute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451534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2530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053569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965962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286072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2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78323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Rats dosed with sec-butylamine in corn oil via gavage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3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92106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100, 200, 300, 400, 500 or 600 mg/kg bw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1232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10/sex/dose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9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594524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 dosing observation period of 14 days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152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0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228464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actual number of deaths was not reported, but they generally occurred within 1-3 hours post-dosing.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0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372097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Clinical signs included sedation, ataxia, nasal discharge, gasping, salivation and convulsions.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6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335035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At necropsy, decedent animals exhibited pulmonary edema.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IUC4#3/Ch.5.1.1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6181775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IUC5-1d6b3d1b-1dec-497d-914f-d8b25ea3ea2d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10:49:41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8"/>
        <w:gridCol w:w="1590"/>
        <w:gridCol w:w="437"/>
        <w:gridCol w:w="419"/>
        <w:gridCol w:w="1346"/>
        <w:gridCol w:w="1124"/>
        <w:gridCol w:w="722"/>
        <w:gridCol w:w="1015"/>
        <w:gridCol w:w="1129"/>
        <w:gridCol w:w="75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RTECS, update 8910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Pesticide Manual, Seite 64 (1977)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403265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03323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957333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966689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02230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225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IUC4#4/Ch.5.1.1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1511555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IUC5-5824a6d2-798f-4bae-81a0-f7737089c08a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8"/>
        <w:gridCol w:w="2341"/>
        <w:gridCol w:w="437"/>
        <w:gridCol w:w="419"/>
        <w:gridCol w:w="1224"/>
        <w:gridCol w:w="993"/>
        <w:gridCol w:w="662"/>
        <w:gridCol w:w="899"/>
        <w:gridCol w:w="967"/>
        <w:gridCol w:w="67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Worthing, Charles R. (ed.) in: The Pesticide Manual - A|world compendium, 8th ed. Suffolk, S.1660,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78323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093241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782845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8073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741745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380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IUC4#5/Ch.5.1.1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4896146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IUC5-f9e42ee6-ee16-4a25-b88e-89c9d7a6ed45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831314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648389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731328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439612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37813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660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IUC4#6/Ch.5.1.1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69049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IUC5-e9cfbcfe-8e8a-455e-9020-95fc93b0805a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199355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21706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116711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99746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55389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350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IUC4#7/Ch.5.1.1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3926291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IUC5-ba46fc7d-ed0b-4f80-b067-c46107ab198b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10:49:45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473302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52915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878170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Acetat, - Phosphat, - Carbonat und - Hydrochlorid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062761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780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1750 — 2470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IUC4#8/Ch.5.1.1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347065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IUC5-783580e2-7c10-4aac-a3c4-d2148bff2402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852346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227172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283430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Acetat, - Phosphat, - Carbonat und - Hydrochlorid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324451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880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IUC4#9/Ch.5.1.1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2976374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IUC5-2de41a2c-b355-4810-ae12-dd5375bbd2b7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10:49:48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773427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325012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495419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04300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41223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IUC4#10/Ch.5.1.1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489765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IUC5-7d319a11-861d-442d-b39b-e46a5ac19dd7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10:49:49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632307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44184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95219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Acetat, - Phosphat, - Carbonat und - Hydrochlorid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675863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602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250 — 500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IUC4#11/Ch.5.1.1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464573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IUC5-28571d95-c5ee-4c0c-8acf-14079c1aa98d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927483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182983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81709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63064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718043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380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Erwachsene Tiere.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IUC4#12/Ch.5.1.1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2376402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IUC5-188b8e25-475f-4e00-ac14-35892764ecfe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10:49:51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735294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26900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44190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Acetat, - Phosphat, - Carbonat und - Hydrochlorid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944886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602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430 — 690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Neugeborene Tiere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IUC4#13/Ch.5.1.1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4165256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IUC5-45330cdb-4c3b-4b44-8d90-7b6cc49aac03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01349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285107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544978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Acetat, - Phosphat, - Carbonat und - Hydrochlorid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181166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780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1270 — 1660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Jungtiere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IUC4#14/Ch.5.1.1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6730073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IUC5-78be61c3-a055-4ac3-9aa2-ff41229b4c46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716012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07715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955439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Acetat, - Phosphat, - Carbonat und - Hydrochlorid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620514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780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1510 — 4600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Erwachsene Tiere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oral, IUC4#15/Ch.5.1.1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846937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IUC5-1e799d63-ace3-49f2-b17c-252d6a84a26d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6"/>
        <w:gridCol w:w="2445"/>
        <w:gridCol w:w="437"/>
        <w:gridCol w:w="419"/>
        <w:gridCol w:w="1208"/>
        <w:gridCol w:w="975"/>
        <w:gridCol w:w="653"/>
        <w:gridCol w:w="883"/>
        <w:gridCol w:w="945"/>
        <w:gridCol w:w="66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Worthing, Charles R. in: The Pesticide Manual - A world|compendium, 8th ed., Suffolk, S.1660,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534679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621866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352099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367063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053504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7.2.2 Acute toxicity: inhalation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BASFAGXVII/313.Acute inhalation toxicity, IHT to rat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8352861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IUC5-a4cf9812-798f-44f2-a59c-d0a8e2e4de25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2009-08-27 01:50:49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389"/>
        <w:gridCol w:w="354"/>
        <w:gridCol w:w="36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Acceptable study which meets basic scientific principles.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5"/>
        <w:gridCol w:w="638"/>
        <w:gridCol w:w="446"/>
        <w:gridCol w:w="2021"/>
        <w:gridCol w:w="1191"/>
        <w:gridCol w:w="1170"/>
        <w:gridCol w:w="730"/>
        <w:gridCol w:w="868"/>
        <w:gridCol w:w="923"/>
        <w:gridCol w:w="65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Bericht über die Gewerbetoxikologische Vorprüfung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1967-10-09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921613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534427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Inhalation hazard test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13582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423445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BASF-Test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inhalation hazard test demonstrates the toxicity of an atmosphere saturated with vapors of the volatile components of a test substance at the temperature chosen for vapor generation (usually 20°C). Several groups of usually 3 rats per sex were sequentially exposed to the vapors, generated by bubbling 200 l/h air through a substance column of about 5 cm above a fritted disc in a glass cylinder for different time periods.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analytical determination of the atmosphere concentrations was performed. The nominal concentration usually can be calculated as quotient of the amount of the test substance weight loss during exposure. Group-wise documentation of clinical signs was performed over the 14 day study period. Body weight of groups was determined before the start of the study and at the end of the observation period in surviving animals.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555985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(; GLP was not compulsory at the time the study was conducted 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01571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188813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 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98.5 %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938422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401452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064724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82921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inhalation: vapour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301993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whole body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8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6215593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other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: The animals were exposed to atmosphere saturated with the volatile parts of the test material in the air at 20 °C.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60076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Saturation of the atmosphere was generated by conducting an air stream through a substance layer of 5 cm height.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rats were exposed to the test atmosphere for 3 min in the first experiment and for 5 min in the second experiment.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Air flow was 200 l/h in the exposure chamber.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test atmosphere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97504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9"/>
        <w:gridCol w:w="781"/>
        <w:gridCol w:w="112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min </w:t>
            </w:r>
          </w:p>
        </w:tc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or 5 minutes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352345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mean concentration was 495 mg/l (20 °C)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the nominal concentration was calculated as quotient of the amount of the test substance weight loss during exposure.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8946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animals per sex per experiment; in each experiment there were 6 animals (3 males, 3 females)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410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58585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exposure time not causing lethality was tested twice in 2 experiments. In the first experiment the exposure duration was 3 min, in the second experiment the exposure duration was 5 min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- Duration of post exposure period until necropsy: 14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Frequency of weighing: Test animals were weighed at test initiation only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Frequency of observations: The animals were observed following exposure after 3 min, 10 min, 30 min, 1 hour, 3 hours, 7 hours and thereafter daily for the first 3 days after test initiation.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Necropsy of survivors performed: yes. The necropsy of the animals was done on day 14 following exposure for the survivors or shortly after death.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864"/>
        <w:gridCol w:w="749"/>
        <w:gridCol w:w="602"/>
        <w:gridCol w:w="1014"/>
        <w:gridCol w:w="458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700 mg/L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All 12 animals exposed to the test material died within 5 and also within 3 minutes.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525567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All animals exposed to the test material died.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12/12 animals died within the experiment during exposure (6 animals within 2-3 min in the 1st experiment and 6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animals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wihtin 2-4 min in the 2nd experiment).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998063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Signs of corrosive action were recorded. The animals vigorously attended to escape, eyelid closure was seen. After 1 - 2 minutes gasping was observed and aqueous, bloody nasal was seen. The animals were cyanotic and convulsions, dyspnea and corneal opacity were seen.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5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971865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given.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38123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Slight serous scab arond the snouts, unkempt fur, exhalation of the lungs and edema of the lungs were seen in both experiments.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experimental conditions of the inhalation hazard test chosen, the LC100 for acute toxicity after inhalation of the test material for 3 minutes to male and female rats was 700 mg/l air.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BASFAG.77/0516(IFREB).Acute toxicity, inhalation to rat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4800891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IUC5-0594e0bf-c10c-4da7-9d7a-e4ac1f69301d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2009-08-27 01:56:36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68"/>
        <w:gridCol w:w="292"/>
        <w:gridCol w:w="2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Meets generally accepted scientific principles.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0"/>
        <w:gridCol w:w="1277"/>
        <w:gridCol w:w="446"/>
        <w:gridCol w:w="1333"/>
        <w:gridCol w:w="1167"/>
        <w:gridCol w:w="1371"/>
        <w:gridCol w:w="689"/>
        <w:gridCol w:w="844"/>
        <w:gridCol w:w="891"/>
        <w:gridCol w:w="64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IFREB, Institut Francais de Recherches et Essais Biologiques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Acute Toxicitx by Inhalation of Vapors in the Rat, Test Substance 77/516 (B.A.S.F.)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IFREB - Institut Francais de Rechereches et Essais Biologiques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IFREB-R 710216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77/0516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1977-10-09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252756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2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952996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fixed concentration procedure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971083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90540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 glass cube of a volume of one cubic meter (100 litres) is ventilated permanently with an atmosphere containing the vapor of the compound. The vapor is produced from an aerosol generated in a glass column. This column is supplied with compressed air at an adjustable rate and with the liquid compound, also delivered at an adjustable rate by a "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Braun "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precision infusion pump. The chamber of 100 litres will be supplied with an air stream of approx. 1 m3 per hour, 10 air changes per hour. In the assay under discussion the concentration to be investigated will be 2 grams per m3 and the column will therefore be supplied with 2 grams of the compound per hour. The air flow which supplies the colum is adjusted through a "BROOKS" rotameter with a needle screw valve and controlled by a volumeter placed in series at the outflow of the chamber. Depending on the density of the liquid chemical and the pre-set infusion rate of the perfusion pump using a precision 5 ml syringe, an adjustment of the air flow rate is required in order to achieve results which can be expressed in grams per m3.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38430376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no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(; GLP was not compulsory at the time the study was conducted.)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04594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31644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Butylamin (or 1 amino 1 methyl propan, or 2 amino butan)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99 %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662405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660957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Sprague-Dawley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174618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5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447372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Mean body weight at study initiation: males: 206 g; females: 205 g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12700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inhalation: vapour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284112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whole body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70112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unchanged (no vehicle)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26279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Chamber of 100 litres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Open circuit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no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Desired concentration (C): 2 g/m3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Infusion rae to produce C: 9 ml/hour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Infusion rate to maintain C: 2.25 ml/hour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Theoretical air flow : 0.812 m3/hour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test atmosphere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499233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1174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63 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485474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Mean concentration of vapour in atmosphere was 2.07 mg/m3.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05516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animals per sex per dose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43249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35673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test had as object the determination of the acute toxicity of the vapor of the compound at a concentration of 2 mg/litre air in rats exposed to this atmosphere for 60 minutes. The toxic effects, if any, will be observed and recorded over a 48 hour period after exposure.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rats (5 males and 5 females of Sprague-Dawley strain) will be placed in stainless steel wire grid cages in the chamber of 100 litres. The chamber is connected on the one side to the vapor generator and on the other to a slight negative pressure for extraction of the potentially toxic atmosphere. A gas-meter is placed between the chamber and the extraction system. Depending on the density of the liquid and the infusion rate, the air flow will be determined which is necessary to produce a concentration of 2 mg compound per litre air. Once this flow rate has been set the chamber is closed and the air flow will be adjusted according to the air volume registered by the gasmeter.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 glass syringe of 5 ml, filled with the liquid chemical, will be attached to the precision perfusion pump and connected with the vaporization column through a very fine tubing (polyethylene). The infusion pump will be set to the speed which will deliver five times the calculated final infusion rate. The moment the liquid reaches the column a stop watch will be set and the infusion rate at five times the final one will be maintained for the time (in seconds) derived from the scales on the table attached. The ventilator inside the chamber assists in the rapid and homogeneous distribution of the vapor in air and once the point in time is reached at which the final concentration has been achieved in the chamber the infusion speed is reduced to the one which gives the desired concentration of 2 g per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m3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air flow will be checked through the measurements taken with the gasmeter during 3 minute periods at 15, 30, 40 and 55 minutes. This in order to detect any fluctuations. Similarly the distance travelled by the piston in the graduated syringe will be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measured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Measurements of the total air volume which has flown through the chambar and of the volume of liquid which is left in the syringe during the one hour of the test will detect any failure in the system.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162"/>
        <w:gridCol w:w="811"/>
        <w:gridCol w:w="668"/>
        <w:gridCol w:w="1113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2.07 mg/L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63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7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454868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mortality occured during the whole study.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84968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During exposure agitation was observed at the beginning of the exposure, thereafter prostration was seen.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After exposure no anomaly was observed.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978296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At day 0, males weighed 206 g and females weighed 205 g. At day 2, the mean weight of male animals was 222 g and the mean weight of females was 209 g.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783580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Autopsy revealed no relevant findings.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experimental conditions of the test, no deaths occured after 63 min exposure to 2.07 mg/l air of the test material.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BASFAG23I0024/927002.Respiratory Tract Irritation to mice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1953228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IUC5-dff729c8-fbbb-4aed-8d52-c4e42a6ed5df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2009-08-27 02:05:22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120"/>
        <w:gridCol w:w="425"/>
        <w:gridCol w:w="43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was conducted under GLP conditions and is well documented.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0"/>
        <w:gridCol w:w="631"/>
        <w:gridCol w:w="446"/>
        <w:gridCol w:w="1440"/>
        <w:gridCol w:w="1169"/>
        <w:gridCol w:w="1344"/>
        <w:gridCol w:w="1247"/>
        <w:gridCol w:w="846"/>
        <w:gridCol w:w="893"/>
        <w:gridCol w:w="64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Report sec. Butylamine - Study on Respiratory Tract Irritation in mice - Vapor exposure -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23I0024/927002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1998-12-17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813197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9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69122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Study on Respiratory Tract Irritation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94470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29"/>
        <w:gridCol w:w="819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guideline available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70258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test method was in based on "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ASTM 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E 981-84: Standard Test Method for Estimating Sensory Irritancy of Airborne Chemicals" (ASTM, 1984) 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25309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04247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767246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 Butylamine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99.3 %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Batch No.: Tank 17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Storage condition of test material: was stored at room temperature, covered with N2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Stability under test conditions: stability of the test substance has been proven by reanalysis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982615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99419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CD-1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296106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855932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Source: Charles River Wiga GmbH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6-7 weeks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Average weight at study initiation: 28.2 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Housing: singly in cages type MK I of Becker, with bedding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Diet: KLIBA rat/mouse/hamster laboratory diet 24-343-4 10 mm pellets (Klingentalmühle AG, Kaiseraugst, Switzerland),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Water: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ENVIRONMENTAL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Temperature: 20 - 24 °C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Humidity: 30 - 70 %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Air changes (per hr): fully air-conditioned rooms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 (hrs dark / hrs light): 12/12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988922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inhalation: vapour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090421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nose/head only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416903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unchanged (no vehicle)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274084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Procedure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vapor was generated. By means of the infusion pump suitable amounts of the test substance were supplied to the heated vaporizer for each test group. The vapors that developed were mixed with supply air and passed via the mixing vessel and the 3-way valve either to the exhaust air system (pre- and post exposure) or into the inhalation system (exposure).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Exposure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Head-nose inhalation system INA 10, (stainless steel construction, BASF-Aktiengesellschaft, volume approx. 7.5 l); the animals were restrained in plethysmographs and their snouts projected into the inhalation system. Supply air flows were set to 1200 l/h. An air change of about 160 times per hour can be calculated by dividing the supply air flows through the volume of the inhalation system. The exposure system was located in an air conditioned laboratory. By means of an exhaust air system the pressure ratios in the inhalation system were adjusted in such a way that the amount of exhaust air was about 17 % lower (positive pressure). This ensured that the mixture of test substance and air was riot diluted with laboratory air in the breathing zones of the animals. Exposure was started and stopped by switching the 3-way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valve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test atmosphere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394237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029917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45 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059766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93, 229, 360 mg/m3 (31.5, 77.6 and 122 ppm) (analytical concentrations)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2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229571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male animals per concentration.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259997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838698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Measurement of respiratory parameters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System for respiratory measurements: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plethysmographs equipped with pressure transducers (Validyne) were used. The signals from the transducers were processed.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by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a "Non Invasive Respiratory Analyzer" (Buxco Electronics, Inc.). The data of each parameter from the analyzer were supplied via a data logger as minute values to a personal computer for further evaluation using tabular calculation software.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During the different phases of the study breathing curves were recorded with an Omnilight high speed recorder (Sanei Instruments) for intervals of about 1 minute. The system allows for the simultaneous measurement of 4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animal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>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Breathing Parameters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Analyzer calculates the breathing parameters from the pressure changes in the plethysmographs over a given time-period.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Respiratíon Rate (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RR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respiration rate is given in number of breaths per minute [min-1].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Tidal Volume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(TV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tidal volume is the air volume of a single breath(i .e . the TV is inspired and expired during one breath). Its unit is milliliter [ml].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Inspiration Time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(TI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inspiration time is the duration of inspiration in a single breath. Its unit is seconds [s].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Expiration Time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(TE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expiration time is the duration of expiration in a single breath. Its unit is seconds [s]. The analyzer calculates TE as the difference TT - TI = TE, in which TT is the time from the beginning of a breath to the beginning of the next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breath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Relaxation Time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(RT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relaxation time is the duration needed during expiration to 25 % of the tidal volume. Its unit is seconds [s].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Peak Expiratory Flow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(PEF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peak expiratory flow reflects the maximum expiration-flow [ml/sec] of the single breaths from breath to breath.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Minute Volume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(MV 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minute volume is the product of the tidal volume (TV) and the respiration rate (RR). Its unit is milliliter per minute [ml/min]. For quantitative evaluation of the response only the respiration rate measurements were used.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Conduct of measurements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After the four animals of the respective test group were placed into the plethysmographs, the test was started. The test was structured into 4 phases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1 .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In the "Adaptation phase", lasting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approx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10 minutes, the animals could adapt to the exposure conditions, while being exposed to supply air.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2 .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In the "Control phase", lasting 15 minutes (min 1 to 15 of the measurement period), recording of respiratory measurement was started to establish the parameters for "normal breathing". The "baseline" of respiratory rate, that is the respiratory rate used as the 100 % value in comparing respiratory rates during exposure, was calculated as the mean value of minutes 6 to 15.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3 .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During the "Exposure phase", lasting 45 minutes (min 16 to 60 of the measurement period) substance-air mixtures were offered to the animals and the effects on respiration was measured. Mean values of the percentage of decrease in respiration rate were calculetes from minutes 21 to 30, 36 to 45 and 51 to 60 as early, middle and late response.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4 .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The "Recovery phase", lasting at least 15 minutes (min 61 to 75 of the measurement period) served for measuring the ability of the animals to restore normal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breathing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animals of the test group 0 served as "control group". They underwent the same procedure without being exposed to the test substance.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Post-exposure-observation period, clinical examination and pathology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Following exposure, the animals were observed for seven days. The body weight of the animals was checked at random before the test and three times during the postexposure-observation period. Clinical signs were checked during exposure, after exposure on exposure day and once per workday during the post-exposure-observation period. A check for dead or moribund animals was made daily. At the end of the post-exposure observation period the animals were killed by exsanguination under Nembutal narcosis. The lungs were evaluated macroscopically and weighed with trachea attached (without larynx).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16227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Calculations and statistical evaluation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The decrease in respiration rate was calculated for the time intervals specified below in the following way: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 each animal of a test group the mean baseline respiration rate (RR) was calculated from the measurements of minute 6-15 of the control phase. The mean respiration rates for early, middle, late response and recovery were calculated for the time intervals specified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below .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These means were compared to the baseline mean as % of baseline rate (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RR%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>) for each animal, and mean RR for each test groups were calculated using the single animal RR% values. The mean respiratory depression (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RD%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>) for each test animal and each time interval was calculated as 100 - RR%. These individual values were used to calculate the RD5O values. Additionally mean RD% for each test groups were calculated using the single animal RR% values.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following time intervals were used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1 .) For calculation of the early decrease the values of minutes 6 to 15 of the exposure phase (minutes 21 to 30 of the measurement period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were used.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2 .)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For calculation of the middle decrease the values of the minutes 21 to 30 of the exposure phase (minutes 36 to 45 of the measurement period) were used.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3 .)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For calculation of the late decrease the values of the minutes 36 to 45 of the exposure phase (minutes 51 to 60 of the measurement period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were used.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4 .)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For calculation of the recovery the values of the minutes 6 to 15 of the recovery phase (minutes 66 to 75 of the measurement period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were used. The substance-concentration leading to a respiration rate Decrease of 50 % (RD50) was calculated from the logarithm of the analytical concentration and the percentage of decrease of the respiratory rate (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RD%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) of each animal and each time interval using linear regression analysis. The concentration and the 95 % confidence interval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was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estimated by inverse regression.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7"/>
        <w:gridCol w:w="953"/>
        <w:gridCol w:w="1077"/>
        <w:gridCol w:w="811"/>
        <w:gridCol w:w="668"/>
        <w:gridCol w:w="1113"/>
        <w:gridCol w:w="1264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RD50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389 mg/m³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45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early response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RD50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242 mg/m³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45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middle response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RD50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273 mg/m³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45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late response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608460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deaths occured.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10935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 abnormalities were detected in the animals of the test groups 0 - 3 during exposure and in the post exposure observation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 clinical observations were performed on public holidays or weekend.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3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248741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body weight gain of the treated groups was comparable to the respective controls.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182252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Necropsy findings at termination of the study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No abnormalities were detected in any of the animals.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mean lung weights also did not differ between the treated animals and the controls.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Other findings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540118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respiratory depression ameliorated during the recovery phase, but was not fully reversible at 360 mg/m3. The RD50 was of the same magnitude during the whole exposure period. The breathing curves clearly show a prolongation of exspiration time.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Table 1: Body weight gain</w:t>
            </w:r>
          </w:p>
          <w:tbl>
            <w:tblPr>
              <w:tblW w:w="7283" w:type="dxa"/>
              <w:tblCellSpacing w:w="0" w:type="dxa"/>
              <w:tblInd w:w="6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1200"/>
              <w:gridCol w:w="1200"/>
              <w:gridCol w:w="1200"/>
              <w:gridCol w:w="1200"/>
              <w:gridCol w:w="1200"/>
            </w:tblGrid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Conc. (mg/m3)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day 0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day 1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day 5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day 7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Control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29.5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29.3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31.1 (day 3)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33.6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27.0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28.4 (day 3)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29.2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30.5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229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26.8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26.5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29.2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30.1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29.3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29.4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30.9 (day 3)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33.0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Table 2: Mean lung weights</w:t>
            </w:r>
          </w:p>
          <w:tbl>
            <w:tblPr>
              <w:tblW w:w="6083" w:type="dxa"/>
              <w:tblCellSpacing w:w="0" w:type="dxa"/>
              <w:tblInd w:w="6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1200"/>
              <w:gridCol w:w="1200"/>
              <w:gridCol w:w="1200"/>
              <w:gridCol w:w="1200"/>
            </w:tblGrid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Conc. (mg/m3)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terminal body weight (g)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lung weight (g)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lung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/ body weight (%)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Control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33.6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210.8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0.63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30.5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201.0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0.66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229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30.1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200.5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0.67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33.0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216.8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0.66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/>
            </w:pPr>
            <w:r>
              <w:t>Table 3: Respiration rate decrease</w:t>
            </w:r>
          </w:p>
          <w:tbl>
            <w:tblPr>
              <w:tblW w:w="7554" w:type="dxa"/>
              <w:tblCellSpacing w:w="0" w:type="dxa"/>
              <w:tblInd w:w="6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1471"/>
              <w:gridCol w:w="991"/>
              <w:gridCol w:w="1309"/>
              <w:gridCol w:w="850"/>
              <w:gridCol w:w="1650"/>
            </w:tblGrid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0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Respiration rate decrease (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RD%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Conc. (mg/m3)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early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middle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late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recovery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Control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10.2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15.7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5.8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1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20.1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25.4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32.4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22.7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2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229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37.3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53.0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47.9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22.8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Test group 3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49.3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56.6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53.9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41.4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 xml:space="preserve">The test substance effects sensory irritation in mice. The RD50 obtained was in the range </w:t>
            </w:r>
            <w:proofErr w:type="gramStart"/>
            <w:r>
              <w:t>of 300 mg/m3 (~ 100 ppm) under the experimental conditions chosen</w:t>
            </w:r>
            <w:proofErr w:type="gramEnd"/>
            <w:r>
              <w:t>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inhalation, IUC4#2/Ch.5.1.2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199797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IUC5-58329bee-1fd5-4bcb-89a1-4361db168ee0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10:49:57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954819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18513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785368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252559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82828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8"/>
        <w:gridCol w:w="3171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Exposure unspecifiedExposure unspecified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935"/>
        <w:gridCol w:w="811"/>
        <w:gridCol w:w="668"/>
        <w:gridCol w:w="1113"/>
        <w:gridCol w:w="315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3.5 mg/L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Exposure unspecifiedExposure unspecified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Substanz geprueft als: Base, Salze (Acetat, Phosphat,</w:t>
            </w:r>
            <w:r>
              <w:br w:type="page"/>
              <w:t>Carbonat und HCl-Salz)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inhalation, IUC4#4/Ch.5.1.2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0593769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IUC5-11fb93f6-5b19-45e2-93bd-bc10ecc18430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10:49:59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9"/>
        <w:gridCol w:w="2145"/>
        <w:gridCol w:w="437"/>
        <w:gridCol w:w="419"/>
        <w:gridCol w:w="1256"/>
        <w:gridCol w:w="1027"/>
        <w:gridCol w:w="678"/>
        <w:gridCol w:w="929"/>
        <w:gridCol w:w="1009"/>
        <w:gridCol w:w="7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Plunkett E.R. (ed.): Handboook of Industrial Toxicology,|71-72, (1976)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794045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2987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21011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18981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5947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8"/>
        <w:gridCol w:w="4701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Exposure unspecifiedExposure unspecifiedExposure unspecified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Bei Inhalation (keine Angabe zur Konzentration, Spezies)</w:t>
            </w:r>
            <w:r>
              <w:br w:type="page"/>
              <w:t>werden als Symptome Reizung der Atemwege und Lunge</w:t>
            </w:r>
            <w:r>
              <w:br w:type="page"/>
              <w:t>angegeben.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inhalation, IUC4#5/Ch.5.1.2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4257988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IUC5-8b909095-6960-43a7-b3a0-ea5e6fe96ce2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10:50:00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8"/>
        <w:gridCol w:w="1688"/>
        <w:gridCol w:w="437"/>
        <w:gridCol w:w="419"/>
        <w:gridCol w:w="1330"/>
        <w:gridCol w:w="1107"/>
        <w:gridCol w:w="714"/>
        <w:gridCol w:w="1000"/>
        <w:gridCol w:w="1108"/>
        <w:gridCol w:w="74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Gage J.C.: Br. J. industr. Med. 27, 1-18, (1979)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066420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260682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757200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886708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399054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439270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Bei 5stuendiger Exposition in einer gesaettigten</w:t>
            </w:r>
            <w:r>
              <w:br w:type="page"/>
              <w:t>Atmosphaere (280 mg/l) starben alle Ratten.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inhalation, IUC4#6/Ch.5.1.2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816595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IUC5-9ff9a277-6209-4d72-92af-01636ad1129e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10:50:01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7"/>
        <w:gridCol w:w="1974"/>
        <w:gridCol w:w="437"/>
        <w:gridCol w:w="419"/>
        <w:gridCol w:w="1284"/>
        <w:gridCol w:w="1057"/>
        <w:gridCol w:w="691"/>
        <w:gridCol w:w="956"/>
        <w:gridCol w:w="1046"/>
        <w:gridCol w:w="71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Gagnaire F. et al.: J. of Applied Toxicology 9, 301-304,|(1989)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628857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nach American Society for Testing and Materials (ASTM), Standard test method for estimating sensory irritancy of airborne chemicals, Annual Book of ASTM Standards, E 981-84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47918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204890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596522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45594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001129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 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4226"/>
        <w:gridCol w:w="1024"/>
        <w:gridCol w:w="811"/>
        <w:gridCol w:w="668"/>
        <w:gridCol w:w="1113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other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: RD50 (Verminderung der Respirationsrate um 50%)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0.28 mg/L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7.2.3 Acute toxicity: dermal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BASFAG77/0516.Acute toxicity, dermal to rabbit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3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4767894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IUC5-f95c7cb4-cf94-4cee-8425-cf62838941ff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2009-09-22 03:39:06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68"/>
        <w:gridCol w:w="292"/>
        <w:gridCol w:w="2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Meets generally accepted scientific principles.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  <w:gridCol w:w="640"/>
        <w:gridCol w:w="446"/>
        <w:gridCol w:w="2008"/>
        <w:gridCol w:w="1196"/>
        <w:gridCol w:w="1186"/>
        <w:gridCol w:w="701"/>
        <w:gridCol w:w="872"/>
        <w:gridCol w:w="930"/>
        <w:gridCol w:w="66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Bericht über die Prüfung der akuten dermalen Toxizität von "sek.-Butylamin" an der Rückenhaut weißer Kaninchen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77/0516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1979-11-25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06970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253799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standard acute method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000506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99"/>
        <w:gridCol w:w="3029"/>
        <w:gridCol w:w="4931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402 (Acute Dermal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yes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(application time 24 h; occlusive conditions; only one dose was tested.)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09229329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no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(; GLP was not compulsory at the time the study was conducted.)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383601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286385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sek.-Butylamin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99 %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17575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19974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Vienna White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444608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87489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Source: M. Gaukler, Offenbach, Germany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Average weight at study initiation: males ca. 2.3 kg; females ca. 2.3 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Diet: Ssniff K, standard diet for rabbits and guinea pigs (Intermast Gmbh, Soest, Germany),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Water: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52002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occlusive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71884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unchanged (no vehicle)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dermal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724868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SITE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Area of exposure: ca. 50 cm2 (the skin of the animals was clipped with an electric clipper 15-24 h prior to application of the test material. Only animals with an intact skin were used).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Type of wrap if used: inert foil which was fixed with adhesive tape (occlusive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REMOVAL OF TEST SUBSTANCE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Washing: the treated skin site was washed with warm water / lutrol and thereafter drying of the skin with pulp.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after start of exposure: 24 h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MATERIAL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Amount(s) applied: 200 mg/kg bw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Concentration: undiluted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Constant volume or concentration used: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389689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361994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 mg/kg bw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68232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male and 5 female rabbits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2714613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other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: the untreated skin of the same animal served as control.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48733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Duration of observation period following administration: 8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Frequency of observations and weighing: Body weight was determined prior to application of the test material and on day 8. Clinical signs of toxicity and local irritation efeects were recorded daily on working days.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Necropsy of survivors performed: yes, the animals were sacrificed with CO2 on day 8 and thereafter a necropsy was conducted.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224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200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0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92973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deaths occured at any time point during the study.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56614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clinical signs of toxicity were seen.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614662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body weight of the animals increased within the normal range during the study period, except for 1 female which body weight on day 8 was slightly reduced.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7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868475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Autopsy of the animals revealed no relevant findings.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Other findings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800559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hours after application, necroses were seen on the treated sited of all animals, which remained on the skin until the end of the observation period on day 8.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Table 1: Body weight of the animals</w:t>
            </w:r>
          </w:p>
          <w:tbl>
            <w:tblPr>
              <w:tblW w:w="4800" w:type="dxa"/>
              <w:tblCellSpacing w:w="0" w:type="dxa"/>
              <w:tblInd w:w="6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200"/>
              <w:gridCol w:w="1200"/>
              <w:gridCol w:w="1200"/>
            </w:tblGrid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Animal No.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Sex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Body weight on day 1 (kg)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Body weight on day 8 (kg)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2.43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2.51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2.22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2.31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2.26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2.3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2.34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2.35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2.2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2.4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2.54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2.58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2.15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2.13</w:t>
                  </w:r>
                </w:p>
              </w:tc>
            </w:tr>
            <w:tr w:rsidR="00CD3D3B">
              <w:trPr>
                <w:trHeight w:val="25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2.52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2.2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experimental conditions of the test a LD50 of &gt; 200 mg/kg bw was obtained for acute toxicity after dermal application to rabbit.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dermal, IUC4#1/Ch.5.1.3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9867767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IUC5-c9806b5c-3e82-4e7f-aac1-94ba193f65f4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10:50:03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RTECS, update 8910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752362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424590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084925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41156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558927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176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RM-Freetext:</w:t>
            </w:r>
            <w:r>
              <w:br w:type="page"/>
              <w:t>Substanz geprueft als: Base, Salze (Acetat, Phosphat,</w:t>
            </w:r>
            <w:r>
              <w:br w:type="page"/>
              <w:t>Carbonat und HCl-Salz)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7.2.4 Acute toxicity: other routes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BASFXVII/313.Acute toxicity i.p. to mouse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3278618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IUC5-6ad000ef-a947-41a4-8b7d-a0c64827a332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2009-09-22 04:20:40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33"/>
        <w:gridCol w:w="5423"/>
        <w:gridCol w:w="562"/>
        <w:gridCol w:w="56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Meets generally accepted scientific standards, well documented and acceptable for assessment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8"/>
        <w:gridCol w:w="639"/>
        <w:gridCol w:w="446"/>
        <w:gridCol w:w="1995"/>
        <w:gridCol w:w="1194"/>
        <w:gridCol w:w="1179"/>
        <w:gridCol w:w="731"/>
        <w:gridCol w:w="871"/>
        <w:gridCol w:w="927"/>
        <w:gridCol w:w="65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Bericht über die gewerbetoxikologische Vorprüfung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1967-11-13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19414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836748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29"/>
        <w:gridCol w:w="819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guideline available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3061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BASF-Test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Young adult laboratory mice were purchased from breeder. Several groups of 5 mice per sex and dose were treated simultaneously with preparations of the test substance in suitable vehicle. The substance was injected into the peritoneal cavity. The concentrations of the preparations were used to achieve comparable volumes per kg body weight. Group-wise documentation of clinical signs was performed over the study period of 14 days.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1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635579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(; GLP was not compulsory at the time the study was conducted)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428800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868875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 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98.5 %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347799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878058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Kisslegg-mice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469664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6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24685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mean body weight, males: 27.5 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mean body weight, females: 23.5 g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665097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94878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51369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DOSAGE PREPARATION: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0.5 % for the 18.1 mg/kg bw dose group, dose volume applied: 5 ml/kg bw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1 % for the 36.3 mg/kg bw dose group, dose volume applied: 5 ml/kg bw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1 % for the 72.7 mg/kg bw dose group, dose volume applied: 10 ml/kg bw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2 % for the 145 mg/kg bw dose group, dose volume applied: 10 ml/kg bw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20 % for the 1163 mg/kg bw dose group, dose volume applied: 8 ml/kg bw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7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803387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25, 50, 100, 200 and 1600 µl/kg bw =&gt; 18.175, 36.35, 72.7, 145 and 1163 mg/kg bw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713146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animals per sex per dose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39277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400927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Duration of observation period following administration: 14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Frequency of observations and weighing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Animals were observed and examined for clinical signs of toxicity during the first hour following application, after 2, 4 and 5 hours and further daily on working days after dosing.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 were determined prior to application of the test material.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Necropsy of survivors performed: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Deceased animals and those sacrificed at the end of the observation period were necropsied.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2056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36.35 — &lt; 72.7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663387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 mortalities were seen in the 18.1 mg/kg bw dose group. 4/10 mortalities were seen (3/10 animals were dead after 7 days, one further animal died within the following 24 hours) in the 36.35 mg/kg bw dose group. In the 72.7 mg/kg bw group 2/10 animals died within the first 48 hours after application of the test material. After 7 days 8/10 animals had died. In the 145 mg/kg bw group, 10/10 animals were found dead after 24 hours. In the 1163 mg/kg bw group, 3/10 animals died within the first hour, and after 24 hours 10/10 animals had died.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470910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36.35 - 1163 mg/kg bw groups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Immediately after application of the test material, a staggering walk and accelerated breath were seen, the eye lids of the animals were closed, the flanks were haggard and tremor was seen.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After 5 hours the animals were in a ventral position, partly crouched down, and slight cyanosis, dyspnea, apathy and ruffled coat was seen.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After one day all animals of the two highest doses were dead. In the surviving animals, the symptoms attenuated in the following days only slowly.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After seven days intermittent breath, closed eye lids and a croched down position were still seen. The surviving animals were without any findings 12 days after application of the test material.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18.1 mg/kg bw group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Immediately after application of the test material staggering walk and accelerated breath were seen, one day later accelerated breath was still observed. Three days after application of the test material the animals were without any findings.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625159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body weight of the animals was determined prior to application of the test material only.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648096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Animals that died during the experiment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In most animals slight adhesions were seen, in two cases substance incorporation was found, in one case a distinct serous injection into the small intestine was seen.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Surviving animals that were sacrificed at the end of the study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organs examined were without any findings.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Mortality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3"/>
              <w:gridCol w:w="823"/>
              <w:gridCol w:w="1042"/>
              <w:gridCol w:w="1656"/>
              <w:gridCol w:w="1161"/>
              <w:gridCol w:w="1161"/>
              <w:gridCol w:w="1161"/>
              <w:gridCol w:w="1161"/>
            </w:tblGrid>
            <w:tr w:rsidR="00CD3D3B">
              <w:trPr>
                <w:tblCellSpacing w:w="0" w:type="dxa"/>
              </w:trPr>
              <w:tc>
                <w:tcPr>
                  <w:tcW w:w="11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Dose (cmm/kg)</w:t>
                  </w:r>
                </w:p>
              </w:tc>
              <w:tc>
                <w:tcPr>
                  <w:tcW w:w="7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Conc. (%)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No. of animals</w:t>
                  </w:r>
                </w:p>
              </w:tc>
              <w:tc>
                <w:tcPr>
                  <w:tcW w:w="16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Died within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1h</w:t>
                  </w:r>
                </w:p>
              </w:tc>
              <w:tc>
                <w:tcPr>
                  <w:tcW w:w="11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24 h</w:t>
                  </w:r>
                </w:p>
              </w:tc>
              <w:tc>
                <w:tcPr>
                  <w:tcW w:w="11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48 h</w:t>
                  </w:r>
                </w:p>
              </w:tc>
              <w:tc>
                <w:tcPr>
                  <w:tcW w:w="11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7 days</w:t>
                  </w:r>
                </w:p>
              </w:tc>
              <w:tc>
                <w:tcPr>
                  <w:tcW w:w="11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14 days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1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1600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1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200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1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8/10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1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50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3/10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4/10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1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25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10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0/10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</w:tc>
            </w:tr>
          </w:tbl>
          <w:p w:rsidR="00CD3D3B" w:rsidRDefault="00CD3D3B" w:rsidP="00CD3D3B">
            <w:pPr>
              <w:rPr>
                <w:sz w:val="24"/>
                <w:szCs w:val="24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conditions of the test for acute toxicity after intraperitoneal application the LD50 was &gt;36.35 and &lt;72.7 mg/kg body weight for male and female mice.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other routes, IUC4#2/Ch.5.1.4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236769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IUC5-b82c7fcb-497b-47de-8357-347e62146e31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10:50:06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60993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191696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142194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994866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436825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083530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intravenous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225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Acute toxicity: other routes, IUC4#3/Ch.5.1.4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6518580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IUC5-302b4b1e-f1b1-4400-b90d-8039612a630c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10:50:07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1"/>
        <w:gridCol w:w="2123"/>
        <w:gridCol w:w="437"/>
        <w:gridCol w:w="419"/>
        <w:gridCol w:w="1260"/>
        <w:gridCol w:w="1031"/>
        <w:gridCol w:w="679"/>
        <w:gridCol w:w="933"/>
        <w:gridCol w:w="1014"/>
        <w:gridCol w:w="70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Goldenthal E.I.: Toxicol. and Appl. Pharmacology 18,|185-207, (1971)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71871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434039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Die LD50 junger (2 Tage) und adulter Ratten (max. 49 Tage)</w:t>
            </w:r>
            <w:r>
              <w:br w:type="page"/>
              <w:t>ist vergleichbar.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 Irritation / corrosion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7.3.1 Skin irritation / corrosion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BASFXVII/313.Skin irritation/corrosion to rabbit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5708645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IUC5-928503bb-bb96-44af-a401-ca8ea900da41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2009-05-14 09:14:50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580"/>
        <w:gridCol w:w="475"/>
        <w:gridCol w:w="4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Acceptable study report which meets generally accepted scientific principles.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5"/>
        <w:gridCol w:w="633"/>
        <w:gridCol w:w="446"/>
        <w:gridCol w:w="1961"/>
        <w:gridCol w:w="1174"/>
        <w:gridCol w:w="1318"/>
        <w:gridCol w:w="724"/>
        <w:gridCol w:w="851"/>
        <w:gridCol w:w="901"/>
        <w:gridCol w:w="64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Bericht über die Gewerbetoxikologische Vorprüfung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Gewerbehyg.-Pharmakol. Institut der BASF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1967-11-13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963966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532822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3"/>
        <w:gridCol w:w="2219"/>
        <w:gridCol w:w="615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404 (Acute Dermal Irritation / Corrosion)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: application time: 1, 5, 15 min (OECD: 4 h); 2 animals used (OECD: 3); observation period 8 days (OECD: 14); skin changes were recorded on working days; dose ~1 ml (OECD: 0.5 ml)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490584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BASF-Test: Before OECD guideline 404 was established, skin irritation was tested using an internal method. White Vienna rabbits were used. Usually, 2 animals were treated for 1, 5, 15 min and 20 h using occlusive conditions. An application site of 2.5 cm x 2.5 cm was covered with the liquid test substance. After the application time, the skin was washed with water which sometimes contained a mild detergent. The animals were observed for 8 days. Skin reactions were recorded after 24h and after 8 days of exposure. In the raw data, skin reactions were additionally recorded at reading time points 1 h, 48h, 72h, 96h and 7 days after application.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4578711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no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(; GLP was not compulsory at the time the study was conducted.)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701149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81188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 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98.5 %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15813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8891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Vienna White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3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824633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animal 1: 3.37 kg; animal 2: 2.8 kg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09744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occlusive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Preparation of test site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82536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shaved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360174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unchanged (no vehicle)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Amount/concentration applied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3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44175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~1 ml of the test substance was applied to the skin using a patch soaked with undiluted test material.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3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243457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Dorsal skin: 1, 5, 15 min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449054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animals were observed following exposure for 8 days on working days. Skin changes were recorded after removal of the bandage as well as after 1 h, 24 h, 48 h, 72 h, and after 6 and 8 days.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97482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male animals.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0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61409266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other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: Untreated, clipped skin of the same animal served as control.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506048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Undiluted test substance (~1 ml) was applied to a 2.5 cm x 2.5 cm patch and placed on the clipped and intact skin of two Vienna White rabbits for 1 min, 5 min,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15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min application time under occlusive conditions. The test substance was removed by washing once with 100 % Lutrol and subsequently with 50 % Lutrol in water. Skin reactions were recorded after 1 h, 24 h, 48 h, 72 h, and after 6 and 8 days. The corresponding reading time points used for assessment were 24, 48 and 72 hours after application. Dermal reactions were classified using a BASF-scoring system, which is convertible into the current OECD Draize scheme. For the evaluation the BASF scores given in the raw data were converted to Draize scores.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83002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Hard, movable necroses were seen on the treated sites of both animals 24 h after application of the test material for 1 min, 5 min or 15 min.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After 8 days hard, movable necroses were still present on the skin of both animals treated with the test material for one minute. For the application time 5 min and 15 min hard, but non-movable necroses were seen in both animals.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experimental conditions chosen, the test material caused hard necroses on the treated skin of the animals after an application time of 1 min, 5 min and 15 min.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Therefore the test material has to be classified as corrosive C R35 according to EU criteria and as Category 1B according to GHS criteria.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400709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Criteria used for 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606527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7.3.2 Eye irritation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BASFXVII/313.Eye irritation to rabbit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4020644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IUC5-5a866e67-82ce-4ec8-b3a7-f2e09f969ea6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2009-05-14 09:26:27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961"/>
        <w:gridCol w:w="210"/>
        <w:gridCol w:w="21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Meets basic scientific principles.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5"/>
        <w:gridCol w:w="633"/>
        <w:gridCol w:w="446"/>
        <w:gridCol w:w="1961"/>
        <w:gridCol w:w="1174"/>
        <w:gridCol w:w="1318"/>
        <w:gridCol w:w="724"/>
        <w:gridCol w:w="851"/>
        <w:gridCol w:w="901"/>
        <w:gridCol w:w="64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Bericht über die Gewerbetoxikologische Vorprüfung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Gewerbehyg.-Pharmakol. Institut der BASF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1967-11-13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926156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824628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0"/>
        <w:gridCol w:w="2532"/>
        <w:gridCol w:w="5727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405 (Acute Eye Irritation / Corrosion)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: volume of 0.05 ml applied (OECD: volume of 0.1 ml); 2 animals were used (OECD: 3); observation period was 8 days (OECD: 21)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253906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BASF-TEST: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Before OECD guideline 405 was established, eye irritation was tested using an internal method. White Vienna rabbits were used. Usually approximately 50 µl of the test substance were applied to the conjunctival sac of one eye of each of 2 animals. The non- or saline- treated eye served as control. The animals were observed for several times on the treatment day and up to 8 days afterwards, and findings were recorded on working days. The eyes were not washed out after 24 h as specified in OECD Guideline 405.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0438727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no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(; GLP was not compulsory at the time the study was conducted.)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673403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7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66240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sec. Butylamin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98.5 %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007111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155142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Vienna White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197381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animal 1: 2.91 kg; animal 2: 3.28 kg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017016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unchanged (no vehicle)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Amount/concentration applied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5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200875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Amount applied: 0.05 ml undiluted test material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7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914172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h; the substance was not washed out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474723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 days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31432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male animals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4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358006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the second eye of the same rabbit was treated with 50 µl NaCl saline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45704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 µl of the undiluted test substance was applied to the right conjuntival sac of two Vienna White rabbits. The left eye, treated with physiological saline served as a control. The substance was not washed out.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Ocular reactions were recorded at 10 min, 1, 3 and 24 hours, as well as dailay on working days until 8 days after instillation using a BASF-scoring system, which is convertible into the current OECD Draize scheme. For the evaluation, the BASF scores given in the raw data were converted to Draize scores. The reading time points used for assessment were 24, 48 and 72 hours after application.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170057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One hour after application of the test material in both animals corrosion of the eyeball, of the nictitating membrane and the eye lids was seen as well as bloody secretion and moderate redness of the conjunctiva.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After 24 hours corrosion of the eyeball and of the lids was seen and hard necroses were present.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This finding was still present after 8 days and the eye ball of one rabbit was leaking.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control eyes were without any findings at any time point during the study.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Under the experimental conditions of the test, the tested material caused severe and irreversible eye damage to the eyes of the test animals.</w:t>
            </w:r>
          </w:p>
          <w:p w:rsidR="00CD3D3B" w:rsidRDefault="00CD3D3B" w:rsidP="00CD3D3B">
            <w:pPr>
              <w:pStyle w:val="NormalWeb"/>
              <w:spacing w:before="0" w:beforeAutospacing="0"/>
            </w:pPr>
            <w:r>
              <w:t>Therefore the test material has to be classified as R41 according to EU criteria and as Category 1 according to GHS criteria.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77767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 Repeated dose toxicity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7.5.1 Repeated dose toxicity: oral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Repeated dose toxicity: oral, IUC4#2/Ch.5.4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892198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IUC5-aefd2ce5-6b50-4162-a20e-85b568c0e080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10:50:11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664984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04399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523258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961405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157286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0135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807532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feed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234248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Monate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863424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kontinuierlich im Futter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29427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312.5, 625, 1250, 2500, 5000 ppm im Futter (ca. 14, 18, 57, 114, 227 mg/kg/d)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698401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no treatment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442205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Post-exposure period: 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Die Substanz wurde als Acetatsalz verfuettert. Die</w:t>
            </w:r>
            <w:r>
              <w:br w:type="page"/>
              <w:t>Koerpergewichtsentwicklung war bei der obersten Dosierung</w:t>
            </w:r>
            <w:r>
              <w:br w:type="page"/>
              <w:t>verzoegert. Weiterhin wurde eine dosisabhaengige Leukopenie</w:t>
            </w:r>
            <w:r>
              <w:br w:type="page"/>
              <w:t>bei beiden Geschlechtern beschrieben. Andere klinisch</w:t>
            </w:r>
            <w:r>
              <w:br w:type="page"/>
              <w:t>chemische, haematologische, makroskopische bzw.</w:t>
            </w:r>
            <w:r>
              <w:br w:type="page"/>
            </w:r>
            <w:proofErr w:type="gramStart"/>
            <w:r>
              <w:t>histopathologischen</w:t>
            </w:r>
            <w:proofErr w:type="gramEnd"/>
            <w:r>
              <w:t xml:space="preserve"> Befunde traten nicht auf. Ein NOEL ist</w:t>
            </w:r>
            <w:r>
              <w:br w:type="page"/>
              <w:t>in der Sekundaerquelle "FAO plant protection paper 1</w:t>
            </w:r>
            <w:proofErr w:type="gramStart"/>
            <w:r>
              <w:t>,</w:t>
            </w:r>
            <w:proofErr w:type="gramEnd"/>
            <w:r>
              <w:br w:type="page"/>
              <w:t>(1975)" nicht angegeben.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Repeated dose toxicity: oral, IUC4#3/Ch.5.4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2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1080985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IUC5-ef276ff4-83ea-491e-9341-69079badf5d3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Worthing, Charles R. (ed.) in: The Pesticide Manual - A|world compendium, 8th ed. Suffolk, S. 1660,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91826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614806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476089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350129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92721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315685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52239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feed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999844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Jahre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98013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kontinuierlich im Futter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20351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1250, 2500, 5000 ppm im Futter (ca. 50, 100, 200 mg/kg/d)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325490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no treatment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819578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Post-exposure period: 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2358"/>
        <w:gridCol w:w="811"/>
        <w:gridCol w:w="962"/>
        <w:gridCol w:w="245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100 mg/kg bw/day (nominal)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Die Substanz wurde als Acetatsalz verabreicht. Die</w:t>
            </w:r>
            <w:r>
              <w:br w:type="page"/>
              <w:t>Mortalitaetsrate blieb unbeeinflusst. Bei maennlichen</w:t>
            </w:r>
            <w:r>
              <w:br w:type="page"/>
              <w:t>Tieren wurde eine verzoegerte Koerpergewichtsentwicklung</w:t>
            </w:r>
            <w:r>
              <w:br w:type="page"/>
              <w:t>sowie erhoehtes Nieren- und erniedrigtes Prostata- bzw.</w:t>
            </w:r>
            <w:r>
              <w:br w:type="page"/>
              <w:t>Hodengewicht beschrieben. In der Sekundaerquelle "FAO plant</w:t>
            </w:r>
            <w:r>
              <w:br w:type="page"/>
              <w:t>protection paper 1, (1975)</w:t>
            </w:r>
            <w:proofErr w:type="gramStart"/>
            <w:r>
              <w:t>"  fehlt</w:t>
            </w:r>
            <w:proofErr w:type="gramEnd"/>
            <w:r>
              <w:t xml:space="preserve"> ein Hinweis, ob die</w:t>
            </w:r>
            <w:r>
              <w:br w:type="page"/>
              <w:t>Organe histopathologisch untersucht wurden. Weiterhin</w:t>
            </w:r>
            <w:r>
              <w:br w:type="page"/>
              <w:t>schliesst die Sekundaerquelle aufgrund der Daten eine</w:t>
            </w:r>
            <w:r>
              <w:br w:type="page"/>
              <w:t>Leukopenie als Substanzbezug nicht aus.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7.5.2 Repeated dose toxicity: inhalation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Repeated dose toxicity: inhalation, IUC4#5/Ch.5.4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237706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IUC5-fa2b2d77-471f-43be-89c6-e435f4c1bdfd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8"/>
        <w:gridCol w:w="1688"/>
        <w:gridCol w:w="437"/>
        <w:gridCol w:w="419"/>
        <w:gridCol w:w="1330"/>
        <w:gridCol w:w="1107"/>
        <w:gridCol w:w="714"/>
        <w:gridCol w:w="1000"/>
        <w:gridCol w:w="1108"/>
        <w:gridCol w:w="74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Gage J.C.: Br. J. industr. Med. 27, 1-18, (1979)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218603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522048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980663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218404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376608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2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483419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Alderley Park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541495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856919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inhalation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85020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 Tage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829892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6.5 Stunden/Tag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373128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 mg/l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753736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 data specified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1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628665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Post-exposure period: keine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Es wurden u.a. Lethargie und verzoegerte</w:t>
            </w:r>
            <w:r>
              <w:br w:type="page"/>
              <w:t>Koerpergewichtsentwicklung beschrieben. Bei der Autopsie</w:t>
            </w:r>
            <w:r>
              <w:br w:type="page"/>
              <w:t>waren die Organe ohne Befund. Detaillierte Informationen</w:t>
            </w:r>
            <w:r>
              <w:br w:type="page"/>
              <w:t>fehlen.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7.5.3 Repeated dose toxicity: dermal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Repeated dose toxicity: dermal, IUC4#1/Ch.5.4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5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1670999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IUC5-aa96f8c2-84f3-46fc-aff7-c36684382aee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531911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75060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080231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42535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729041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526340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6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466769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Route of Administration: dermal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219989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Tage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11701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taeglich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139483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ml/kg einer 10 %igen Loesung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694803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 data specified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05544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Post-exposure period: 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Die Substanz wurde als Acetatsalz an der intakten und</w:t>
            </w:r>
            <w:r>
              <w:br w:type="page"/>
              <w:t>skarifizierten Haut geprueft. Als einziger Befund wurde von</w:t>
            </w:r>
            <w:r>
              <w:br w:type="page"/>
              <w:t>der Sekundaerquelle "FAO plant protection paper 1, (1975)"</w:t>
            </w:r>
            <w:r>
              <w:br w:type="page"/>
              <w:t>Durchfall bei einem Tier berichtet. Hautbefunde traten</w:t>
            </w:r>
            <w:r>
              <w:br w:type="page"/>
              <w:t>offensichtlich nicht auf.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7.5.4 Repeated dose toxicity: other routes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Repeated dose toxicity: other routes, IUC4#4/Ch.5.4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142232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IUC5-86975dfa-a689-45c9-b191-90c9519eb1ff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10:50:15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3"/>
        <w:gridCol w:w="2748"/>
        <w:gridCol w:w="437"/>
        <w:gridCol w:w="419"/>
        <w:gridCol w:w="1159"/>
        <w:gridCol w:w="922"/>
        <w:gridCol w:w="629"/>
        <w:gridCol w:w="836"/>
        <w:gridCol w:w="880"/>
        <w:gridCol w:w="63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Untersuchung,|(1965);|Zitiert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Worthing, Charles R. (ed.) in: The Pesticide Manual - A|world compendium, 8th ed., Suffolk, S.1660,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485148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614083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967626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11502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897784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Beagle und Mongrel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396240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5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61430053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other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: als Kapsel bzw. im Futter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870970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Jahre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007521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taeglich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2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772340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31, 62.5, 125, 250 mg/kg/d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218626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no treatment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788927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Post-exposure period: 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1389"/>
        <w:gridCol w:w="811"/>
        <w:gridCol w:w="962"/>
        <w:gridCol w:w="245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 mg/kg bw/day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Die Substanz wurde als Acetatsalz verabreicht. 2 Tiere</w:t>
            </w:r>
            <w:r>
              <w:br w:type="page"/>
              <w:t xml:space="preserve">pro Geschlecht erhielten die Substanz zusaetzlich im </w:t>
            </w:r>
            <w:proofErr w:type="gramStart"/>
            <w:r>
              <w:t>Futter</w:t>
            </w:r>
            <w:proofErr w:type="gramEnd"/>
            <w:r>
              <w:br w:type="page"/>
              <w:t>(10000 ppm). Die oberste Dosierung (Kapselgabe) war</w:t>
            </w:r>
            <w:r>
              <w:br w:type="page"/>
              <w:t>innerhalb von 3 Wochen letal. Es kam zu Traenenfluss und</w:t>
            </w:r>
            <w:r>
              <w:br w:type="page"/>
              <w:t>Hornhautentzuendung bei 3/4 Tieren. Pupillenerweiterungen</w:t>
            </w:r>
            <w:r>
              <w:br w:type="page"/>
              <w:t>traten bei allen behandelten Hunden auf. Bei Kontrolltieren</w:t>
            </w:r>
            <w:r>
              <w:br w:type="page"/>
              <w:t>war dies nur einmal der Fall. Der Tod von je einem</w:t>
            </w:r>
            <w:r>
              <w:br w:type="page"/>
              <w:t>maennlichen Tier in der 125 und 63 mg/kg Behandlungsgruppe</w:t>
            </w:r>
            <w:r>
              <w:br w:type="page"/>
              <w:t>wurde als nicht substanzbedingt gewertet. Hunde, die die</w:t>
            </w:r>
            <w:r>
              <w:br w:type="page"/>
              <w:t>Substanz im Futter erhielten, hatten ebenfalls Keratitis.</w:t>
            </w:r>
            <w:r>
              <w:br w:type="page"/>
              <w:t>Darueber hinaus waren Haemoglobin und Haematokritwerte</w:t>
            </w:r>
            <w:r>
              <w:br w:type="page"/>
              <w:t>erniedrigt sowie das Milz- und Lebergewicht erhoeht. Es</w:t>
            </w:r>
            <w:r>
              <w:br w:type="page"/>
              <w:t>wurden keinerlei histopathologische Veraenderungen</w:t>
            </w:r>
            <w:r>
              <w:br w:type="page"/>
              <w:t>beobachtet.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 Genetic toxicity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7.6.1 Genetic toxicity in vitro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Genetic toxicity in vitro, IUC4#1/Ch.5.5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7244950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IUC5-ce330f8a-ea75-40ca-b420-f969b7563e90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0"/>
        <w:gridCol w:w="2880"/>
        <w:gridCol w:w="437"/>
        <w:gridCol w:w="419"/>
        <w:gridCol w:w="1137"/>
        <w:gridCol w:w="899"/>
        <w:gridCol w:w="618"/>
        <w:gridCol w:w="816"/>
        <w:gridCol w:w="851"/>
        <w:gridCol w:w="62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Klopman G. et al.: Mutation Research, 343-356, (1985)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Mortelmans K. und Riccio E.S., unveroeffentlichte|Untersuchung, unbekannte Auftraggeber, (1980);|Zitiert in: Pesticide residues in food, FAO plant protection|paper 42, 25-26,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Waters M.D.: Basic Life Science 21, 275-326,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880427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009699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9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029434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nach Ames, B.N. et al.: Mutation Research 31, 347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09740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134471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425750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7706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Salmonella typhimurium TA 1535, TA 1537, TA 1538, TA 98, TA 100 und Escherichia coli WP2 uvr A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308503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0.07 - 36.5 mg/Platte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3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10928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Type: Ames test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7706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Salmonella typhimurium TA 1535, TA 1537, TA 1538, TA 98, TA 100 und Escherichia coli WP2 uvr A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Year: 1975 (unclear if "Year of test guideline" or "Year of study completion".)</w:t>
            </w:r>
            <w:r>
              <w:br w:type="page"/>
            </w:r>
            <w:r>
              <w:br w:type="page"/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Studie nicht identisch mit Klopman G. et al., (1985) und</w:t>
            </w:r>
            <w:r>
              <w:br w:type="page"/>
              <w:t>Waters M.D., (1982). Das zusaetzlich getestete Phosphatsalz</w:t>
            </w:r>
            <w:r>
              <w:br w:type="page"/>
              <w:t>war ebenfalls nicht mutagen.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Genetic toxicity in vitro, IUC4#2/Ch.5.5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220944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IUC5-87b08a27-4262-474f-b566-eb310d9619b0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2013-03-05 13:24:06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4"/>
        <w:gridCol w:w="819"/>
        <w:gridCol w:w="446"/>
        <w:gridCol w:w="1712"/>
        <w:gridCol w:w="1554"/>
        <w:gridCol w:w="970"/>
        <w:gridCol w:w="651"/>
        <w:gridCol w:w="879"/>
        <w:gridCol w:w="939"/>
        <w:gridCol w:w="665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Zeiger E. et 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Salmonella Mutagenicity Tests III. Results from the Testing of 255 Chemicals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Environmental Mutagenesis 9, Supp. 9, 1-110,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Klopman G. et al.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Mutation Research, 343-356, (1985)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Waters M.D.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Basic Life Science 21, 275-326,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36177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737066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1"/>
        <w:gridCol w:w="4137"/>
        <w:gridCol w:w="900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471 (Bacterial Reverse Mutation Assay)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6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263586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Haworth, S. et al.: Environ. Mutagen. 5, Suppl. 1, 3-142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108609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769874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775729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Purchased from Aldrich, 99% reported purity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6763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S. typhimurium TA 1535, TA 1537, TA 98 and TA 100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S-9 fraction of Aroclor 1254-induced male Sprague-Dawley rat and male Syrian hamster livers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8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368974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up to 3333 ug/plate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332450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distilled water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4098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987"/>
            </w:tblGrid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sodium azide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9-aminoacridine </w:t>
                  </w:r>
                </w:p>
              </w:tc>
            </w:tr>
            <w:tr w:rsidR="00CD3D3B" w:rsidTr="00CD3D3B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CD3D3B" w:rsidRDefault="00CD3D3B" w:rsidP="00CD3D3B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other: 4-nitro-o-phenylenediamine; 2-aminoanthracene </w:t>
                  </w:r>
                </w:p>
              </w:tc>
            </w:tr>
          </w:tbl>
          <w:p w:rsidR="00CD3D3B" w:rsidRDefault="00CD3D3B" w:rsidP="00CD3D3B">
            <w:pPr>
              <w:spacing w:line="320" w:lineRule="atLeast"/>
              <w:rPr>
                <w:rFonts w:ascii="unknown" w:hAnsi="unknown"/>
                <w:sz w:val="16"/>
                <w:szCs w:val="16"/>
              </w:rPr>
            </w:pP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4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38632060"/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assay.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Five doses tested in triplicate with independent repeat.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35459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Mutagenic (+) = if a dose related increase over the corresponding solvent control was seen.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weakly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mutagenic (+W) = low level dose response.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questionable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(?) = dose related increase insufficienlty high to justify +W (single dose elevated over control, non dose related increase).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629851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reported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5963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S. typhimurium TA 1535, TA 1537, TA 98 and TA 100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all strains/cell types tested (Salmonella typhimurium TA 1535, TA 1537, TA 1538, )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NormalWeb"/>
              <w:spacing w:before="0" w:beforeAutospacing="0"/>
            </w:pPr>
            <w:r>
              <w:t>Mutagenic responses of Salmonella tester strains (mean + SEM; three plates) to sec-Butylamine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10% HLI= Aroclor 1254-induced hamster liver S-9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10% RLI= Aroclor 1254-induced rat liver S-9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NA = not activated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(-) = nonmutagenic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Solvent = H</w:t>
            </w:r>
            <w:r>
              <w:rPr>
                <w:vertAlign w:val="subscript"/>
              </w:rPr>
              <w:t>2</w:t>
            </w:r>
            <w:r>
              <w:t>O, distilled water [0.000 = solvent control]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POS = positive control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Test conducted at Case Western Reserve University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"/>
              <w:gridCol w:w="782"/>
              <w:gridCol w:w="652"/>
              <w:gridCol w:w="782"/>
              <w:gridCol w:w="617"/>
              <w:gridCol w:w="783"/>
              <w:gridCol w:w="653"/>
              <w:gridCol w:w="783"/>
              <w:gridCol w:w="653"/>
              <w:gridCol w:w="783"/>
              <w:gridCol w:w="617"/>
              <w:gridCol w:w="783"/>
              <w:gridCol w:w="617"/>
            </w:tblGrid>
            <w:tr w:rsidR="00CD3D3B">
              <w:trPr>
                <w:tblCellSpacing w:w="0" w:type="dxa"/>
              </w:trPr>
              <w:tc>
                <w:tcPr>
                  <w:tcW w:w="121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Dose</w:t>
                  </w:r>
                </w:p>
              </w:tc>
              <w:tc>
                <w:tcPr>
                  <w:tcW w:w="6564" w:type="dxa"/>
                  <w:gridSpan w:val="6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TA100</w:t>
                  </w:r>
                </w:p>
              </w:tc>
              <w:tc>
                <w:tcPr>
                  <w:tcW w:w="5400" w:type="dxa"/>
                  <w:gridSpan w:val="6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TA1535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NA</w:t>
                  </w:r>
                </w:p>
              </w:tc>
              <w:tc>
                <w:tcPr>
                  <w:tcW w:w="2188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HLI</w:t>
                  </w:r>
                </w:p>
              </w:tc>
              <w:tc>
                <w:tcPr>
                  <w:tcW w:w="2189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RLI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NA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HLI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RLI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µg/plate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6.7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157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12.2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6.4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10.000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33.000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8.5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100.000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97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3.8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7.7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9.6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0.6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333.000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99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4.6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135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8.0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154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6.6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3.1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1000.000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99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8.3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131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5.5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2.1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3333.000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93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4.3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4.4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131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POS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1011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117.4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880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68.6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1534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246.9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1340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152.5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502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11.3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65.3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1"/>
              <w:gridCol w:w="786"/>
              <w:gridCol w:w="655"/>
              <w:gridCol w:w="786"/>
              <w:gridCol w:w="619"/>
              <w:gridCol w:w="786"/>
              <w:gridCol w:w="619"/>
              <w:gridCol w:w="786"/>
              <w:gridCol w:w="619"/>
              <w:gridCol w:w="786"/>
              <w:gridCol w:w="619"/>
              <w:gridCol w:w="786"/>
              <w:gridCol w:w="655"/>
            </w:tblGrid>
            <w:tr w:rsidR="00CD3D3B">
              <w:trPr>
                <w:tblCellSpacing w:w="0" w:type="dxa"/>
              </w:trPr>
              <w:tc>
                <w:tcPr>
                  <w:tcW w:w="121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Dose</w:t>
                  </w:r>
                </w:p>
              </w:tc>
              <w:tc>
                <w:tcPr>
                  <w:tcW w:w="6564" w:type="dxa"/>
                  <w:gridSpan w:val="6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TA1537</w:t>
                  </w:r>
                </w:p>
              </w:tc>
              <w:tc>
                <w:tcPr>
                  <w:tcW w:w="5400" w:type="dxa"/>
                  <w:gridSpan w:val="6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TA98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NA</w:t>
                  </w:r>
                </w:p>
              </w:tc>
              <w:tc>
                <w:tcPr>
                  <w:tcW w:w="2188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HLI</w:t>
                  </w:r>
                </w:p>
              </w:tc>
              <w:tc>
                <w:tcPr>
                  <w:tcW w:w="2189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RLI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NA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HLI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10% RLI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D3D3B" w:rsidRDefault="00CD3D3B" w:rsidP="00CD3D3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</w:rPr>
                    <w:t>(-)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µg/plate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MEAN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SEM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4.1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6.0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2.3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10.000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0.9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33.000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4.7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3.4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3.2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100.000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2.5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0.0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333.000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1.5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0.3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5.5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3.2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2.5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1000.000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0.9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0.7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0.9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31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1.9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t>3333.000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2.4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1.7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</w:pPr>
                  <w: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 </w:t>
                  </w:r>
                </w:p>
              </w:tc>
            </w:tr>
            <w:tr w:rsidR="00CD3D3B">
              <w:trPr>
                <w:tblCellSpacing w:w="0" w:type="dxa"/>
              </w:trPr>
              <w:tc>
                <w:tcPr>
                  <w:tcW w:w="121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POS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678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121.2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431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21.4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521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68.6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186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25.4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516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66.2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1044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D3B" w:rsidRDefault="00CD3D3B" w:rsidP="00CD3D3B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133.0</w:t>
                  </w:r>
                </w:p>
              </w:tc>
            </w:tr>
          </w:tbl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CD3D3B" w:rsidRDefault="00CD3D3B" w:rsidP="00CD3D3B">
            <w:pPr>
              <w:pStyle w:val="NormalWeb"/>
              <w:spacing w:before="0" w:beforeAutospacing="0" w:after="0" w:afterAutospacing="0"/>
            </w:pPr>
            <w:r>
              <w:t> 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189728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with metabolic activation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2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54210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without metabolic activation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Genetic toxicity in vitro, IUC4#3/Ch.5.5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6844233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IUC5-a59e99c0-59ae-4ac4-94cc-071d0708d8c0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10:50:19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0"/>
        <w:gridCol w:w="2880"/>
        <w:gridCol w:w="437"/>
        <w:gridCol w:w="419"/>
        <w:gridCol w:w="1137"/>
        <w:gridCol w:w="899"/>
        <w:gridCol w:w="618"/>
        <w:gridCol w:w="816"/>
        <w:gridCol w:w="851"/>
        <w:gridCol w:w="62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Klopman G. et al.: Mutation Research, 343-356, (1985)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Mortelmans K. und Riccio E.S., unveroeffentlichte|Untersuchung, unbekannte Auftraggeber, (1980);|Zitiert in: Pesticide residues in food, FAO plant protection|paper 42, 25-26,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Waters M.D.: Basic Life Science 21, 275-326,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3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908663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and/or repair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4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287551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mitotic recombination in Saccharomyces cerevisiae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110948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405663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308528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334752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2681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Saccharomyces cerevisae D3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9254572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0.05 - 0.5%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2681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Saccharomyces cerevisae D3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Studie nicht identisch mit Klopman G. et al., (1985) und</w:t>
            </w:r>
            <w:r>
              <w:br w:type="page"/>
              <w:t>Waters M.D., (1982). Das zusaetzlich getestete Phosphatsalz</w:t>
            </w:r>
            <w:r>
              <w:br w:type="page"/>
              <w:t>war ebenfalls nicht mutagen.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Genetic toxicity in vitro, IUC4#4/Ch.5.5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5942089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IUC5-96d019bc-f0db-4fd7-9dc8-5b2962f22001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10:50:20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2122"/>
        <w:gridCol w:w="437"/>
        <w:gridCol w:w="419"/>
        <w:gridCol w:w="1260"/>
        <w:gridCol w:w="1031"/>
        <w:gridCol w:w="679"/>
        <w:gridCol w:w="933"/>
        <w:gridCol w:w="1014"/>
        <w:gridCol w:w="702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Klopman G. et al.: Mutation Research, 343-356, (1985)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Waters M.D.: Basic Life Science 21, 275-326,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Zeiger E. et al.: Environmental Mutagenesis 9, Supp. 9,|1-110, (1987)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3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652902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and/or repair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4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341790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mitotic recombination in Saccharomyces cerevisiae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054660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nach Waters, M.D. et al., In: Fleck, R.A. und Hollaender, A. (eds.), Genetic Toxicology, Plenum, New York, Seite 275-326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283584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957607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570399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2681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Saccharomyces cerevisae D3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145789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2681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Saccharomyces cerevisae D3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Year: 1982 (unclear if "Year of test guideline" or "Year of study completion".)</w:t>
            </w:r>
            <w:r>
              <w:br w:type="page"/>
            </w:r>
            <w:r>
              <w:br w:type="page"/>
              <w:t>RM-Freetext:</w:t>
            </w:r>
            <w:r>
              <w:br w:type="page"/>
              <w:t>Bei den Referenzen Klopman G. et al., (1985), Waters M.D.,</w:t>
            </w:r>
            <w:r>
              <w:br w:type="page"/>
              <w:t>(1982) und Zeiger E. et al., (1987) handelt es sich um</w:t>
            </w:r>
            <w:r>
              <w:br w:type="page"/>
              <w:t>verschiedene Publikationen, welche die Ergebnisse einer</w:t>
            </w:r>
            <w:r>
              <w:br w:type="page"/>
              <w:t>Studie aufzeigen, die von der Case Western Reserve</w:t>
            </w:r>
            <w:r>
              <w:br w:type="page"/>
              <w:t>University im Rahmen des Gene Tox Programms der US EPA</w:t>
            </w:r>
            <w:r>
              <w:br w:type="page"/>
              <w:t>durchgefuehrt wurden.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Genetic toxicity in vitro, IUC4#5/Ch.5.5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8359541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IUC5-66d6ee73-f051-4c1e-825e-8c4f31dbc606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10:50:21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9"/>
        <w:gridCol w:w="1867"/>
        <w:gridCol w:w="437"/>
        <w:gridCol w:w="419"/>
        <w:gridCol w:w="1301"/>
        <w:gridCol w:w="1076"/>
        <w:gridCol w:w="700"/>
        <w:gridCol w:w="972"/>
        <w:gridCol w:w="1069"/>
        <w:gridCol w:w="72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Klopman G. et al.: Mutation Research, 343-356, (1985)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Waters M.D.: Basic Life Science 21, 275-326,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3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522699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and/or repair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1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743648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 repair assay, unscheduled DNA synthesis in mammalian cells in vitro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509343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nach Waters, M.D. et al., In: Fleck, R.A. und Hollaender, A. (eds.), Genetic Toxicology, Plenum, New York, Seite 275-326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132204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805534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850826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2998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Escherichia coli pol A + und pol A-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713516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0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663711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Type: DNA damage and repair assay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2998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Escherichia coli pol A + und pol A-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positive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Year: 1982 (unclear if "Year of test guideline" or "Year of study completion".)</w:t>
            </w:r>
            <w:r>
              <w:br w:type="page"/>
            </w:r>
            <w:r>
              <w:br w:type="page"/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Die im Escherichia coli pol A Differential Toxicity Assay</w:t>
            </w:r>
            <w:r>
              <w:br w:type="page"/>
              <w:t>verwendeten Konzentrationen sowie andere Versuchsdetails</w:t>
            </w:r>
            <w:r>
              <w:br w:type="page"/>
              <w:t>wurden nicht berichtet.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Genetic toxicity in vitro, IUC4#6/Ch.5.5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547480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IUC5-3216580d-200f-4d63-a870-74fc2890545a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10:50:22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9"/>
        <w:gridCol w:w="1867"/>
        <w:gridCol w:w="437"/>
        <w:gridCol w:w="419"/>
        <w:gridCol w:w="1301"/>
        <w:gridCol w:w="1076"/>
        <w:gridCol w:w="700"/>
        <w:gridCol w:w="972"/>
        <w:gridCol w:w="1069"/>
        <w:gridCol w:w="729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Klopman G. et al.: Mutation Research, 343-356, (1985)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Waters M.D.: Basic Life Science 21, 275-326, (1982)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3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083159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and/or repair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1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905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 repair assay, unscheduled DNA synthesis in mammalian cells in vitro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779172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nach Waters, M.D. et al., In: Fleck, R.A. und Hollaender, A. (eds.), Genetic Toxicology, Plenum, New York, Seite 275-326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3536544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486666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238358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as prescribed by 1.1 - 1.4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2730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Bacillus subtilis rec + und rec -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761666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keine Angaben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0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546985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Type: DNA damage and repair assay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2730"/>
      </w:tblGrid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Bacillus subtilis rec + und rec - </w:t>
            </w:r>
          </w:p>
        </w:tc>
      </w:tr>
      <w:tr w:rsidR="00CD3D3B" w:rsidTr="00CD3D3B">
        <w:trPr>
          <w:tblCellSpacing w:w="7" w:type="dxa"/>
        </w:trPr>
        <w:tc>
          <w:tcPr>
            <w:tcW w:w="450" w:type="dxa"/>
            <w:hideMark/>
          </w:tcPr>
          <w:p w:rsidR="00CD3D3B" w:rsidRDefault="00CD3D3B" w:rsidP="00CD3D3B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Year: 1982 (unclear if "Year of test guideline" or "Year of study completion".)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 Toxicity to reproduction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7.8.1 Toxicity to reproduction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Toxicity to reproduction, IUC4#1/Ch.5.8.1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2368121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IUC5-b6b2d00b-b998-4e1f-8993-21c39faa6e3b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10:50:23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3"/>
        <w:gridCol w:w="2561"/>
        <w:gridCol w:w="437"/>
        <w:gridCol w:w="419"/>
        <w:gridCol w:w="1189"/>
        <w:gridCol w:w="955"/>
        <w:gridCol w:w="644"/>
        <w:gridCol w:w="865"/>
        <w:gridCol w:w="920"/>
        <w:gridCol w:w="656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Clegg D.J.: Toxicol. Environ. Sci. 4, 45-59, (1979)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Elanco Company, unveroeffentlichte Untersuchung, (Aug.|1969); 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and Co., unveroeffentlichte Untersuchung, (1970);|zitiert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1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433032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fertility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964603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967083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829944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883080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289261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3781713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5375414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feed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7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962366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Exposure period: Mehrgenerationsstudie (4 Generationen)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Duration of test: 4 Generationen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916380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kontinuierlich im Futter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043009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500 ppm und 2500 ppm im Futter (ca. 20 und 100 mg/kg/d)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595426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no treatment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examinations: offspring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parentale Toxizitaet: Die Koerpergewichtsentwicklung bei den</w:t>
            </w:r>
            <w:r>
              <w:br w:type="page"/>
              <w:t>mit 2500 ppm behandelten Tieren war ueber den gesamten</w:t>
            </w:r>
            <w:r>
              <w:br w:type="page"/>
              <w:t>Studienverlauf verzoegert. Keine Beeinflussung der</w:t>
            </w:r>
            <w:r>
              <w:br w:type="page"/>
              <w:t>Reproduktionsparameter.</w:t>
            </w:r>
            <w:r>
              <w:br w:type="page"/>
              <w:t>Die Substanz wurde als Acetatsalz verabreicht. Es wurden je</w:t>
            </w:r>
            <w:r>
              <w:br w:type="page"/>
              <w:t>2 Wuerfe bei den 4 Generationen durchgefuehrt. In der F0</w:t>
            </w:r>
            <w:r>
              <w:br w:type="page"/>
              <w:t>Generation wurden zusaetzlich 6 Wuerfe durchgefuehrt.</w:t>
            </w:r>
            <w:r>
              <w:br w:type="page"/>
              <w:t>Das Reproduktionsverhalten von Kaninchen, die maximal 2500</w:t>
            </w:r>
            <w:r>
              <w:br w:type="page"/>
              <w:t>ppm sekundaeres Butylamin als Phosphatsalz im Futter</w:t>
            </w:r>
            <w:r>
              <w:br w:type="page"/>
              <w:t>erhielten, war ebenfalls unbeeinflusst.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7.8.2 Developmental toxicity / teratogenicity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Developmental toxicity / teratogenicity, IUC4#1/Ch.5.8.2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06040487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IUC5-7c2feda6-af39-45ca-920d-b04978c8ebbf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10:50:24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6"/>
        <w:gridCol w:w="2542"/>
        <w:gridCol w:w="437"/>
        <w:gridCol w:w="419"/>
        <w:gridCol w:w="1192"/>
        <w:gridCol w:w="958"/>
        <w:gridCol w:w="645"/>
        <w:gridCol w:w="868"/>
        <w:gridCol w:w="924"/>
        <w:gridCol w:w="658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Eli, Lilly und Co., unveroeffentlichte Untersuchung, (1965);|zitiert in: Pesticide residues in food, FAO plant|protection paper 1, 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1192255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 data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4284277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821611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Test substance: other TS: sec-Butylamin Acetat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7469244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1459285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Dutch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4260730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8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478054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8.-18. Tag der Traechtigkeit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0084385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taeglich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638630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75 mg/kg und 150 mg/kg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55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6613961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no treatment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Further 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69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9862758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Sex: female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Duration of test: 28 Tage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RS-Freetext</w:t>
            </w:r>
            <w:proofErr w:type="gramStart"/>
            <w:r>
              <w:t>:</w:t>
            </w:r>
            <w:proofErr w:type="gramEnd"/>
            <w:r>
              <w:br w:type="page"/>
              <w:t>- nicht teratogen</w:t>
            </w:r>
            <w:r>
              <w:br w:type="page"/>
              <w:t>Die Substanz wurde als Acetatsalz verabreicht. Erniedrigung</w:t>
            </w:r>
            <w:r>
              <w:br w:type="page"/>
              <w:t>von Fetengewicht und Anzahl der lebenden Feten bei 150 mg/kg</w:t>
            </w:r>
            <w:r>
              <w:br w:type="page"/>
              <w:t>wurden als einziger Befund in Sekundaerquelle zitiert.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7.12 Additional toxicological information </w:t>
      </w:r>
    </w:p>
    <w:p w:rsidR="00CD3D3B" w:rsidRDefault="00CD3D3B" w:rsidP="00CD3D3B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Additional toxicological information, IUC4#1/Ch.5.11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0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84249991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IUC5-895f95e3-cdf7-443a-8af4-a99cad5a96f1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2008-12-13 10:50:26 EST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2025"/>
        <w:gridCol w:w="437"/>
        <w:gridCol w:w="419"/>
        <w:gridCol w:w="1276"/>
        <w:gridCol w:w="1048"/>
        <w:gridCol w:w="687"/>
        <w:gridCol w:w="948"/>
        <w:gridCol w:w="1035"/>
        <w:gridCol w:w="713"/>
      </w:tblGrid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Gage J.C.: Br. J. industr. Med. 27, 1-18, (1979)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CD3D3B" w:rsidTr="00CD3D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Pesticide residues in food, FAO plant protection paper 1,|59-82, (1975)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5502694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Type: other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2243359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CD3D3B" w:rsidRDefault="00CD3D3B" w:rsidP="00CD3D3B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Remarks on results including tables and figures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pStyle w:val="HTMLPreformatted"/>
            </w:pPr>
            <w:r>
              <w:t>RM-Freetext</w:t>
            </w:r>
            <w:proofErr w:type="gramStart"/>
            <w:r>
              <w:t>:</w:t>
            </w:r>
            <w:proofErr w:type="gramEnd"/>
            <w:r>
              <w:br w:type="page"/>
              <w:t>Eine sympathomimetische Wirkung wird aus akuten</w:t>
            </w:r>
            <w:r>
              <w:br w:type="page"/>
              <w:t>toxikologischen und pharmakologischen Studien abgeleitet.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14 Information requirements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14.2 Alternative name request </w:t>
      </w:r>
    </w:p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2" w:name="IUC4-fa6b5320-73c6-367e-9073-49dcfd34886"/>
      <w:r>
        <w:rPr>
          <w:rFonts w:ascii="Helvetica" w:hAnsi="Helvetica"/>
          <w:b/>
          <w:bCs/>
          <w:sz w:val="32"/>
          <w:szCs w:val="32"/>
          <w:u w:val="single"/>
        </w:rPr>
        <w:t xml:space="preserve">Legal entity: BASF SE </w:t>
      </w:r>
      <w:bookmarkEnd w:id="2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29467387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IUC4-fa6b5320-73c6-367e-9073-49dcfd348866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2010-09-29 10:26:05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3"/>
        <w:gridCol w:w="787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name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SE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type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company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3" w:name="ECB5-ee388862-8c11-4885-be00-db9a1e26086"/>
      <w:r>
        <w:rPr>
          <w:rFonts w:ascii="Helvetica" w:hAnsi="Helvetica"/>
          <w:b/>
          <w:bCs/>
          <w:sz w:val="32"/>
          <w:szCs w:val="32"/>
          <w:u w:val="single"/>
        </w:rPr>
        <w:t xml:space="preserve">Reference substance: sec-butylamine </w:t>
      </w:r>
      <w:bookmarkEnd w:id="3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544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divId w:val="175717230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ECB5-ee388862-8c11-4885-be00-db9a1e260862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2009-10-26 10:39:38 EDT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84"/>
        <w:gridCol w:w="1188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substance name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</w:t>
            </w:r>
          </w:p>
        </w:tc>
      </w:tr>
    </w:tbl>
    <w:p w:rsidR="00CD3D3B" w:rsidRDefault="00CD3D3B" w:rsidP="00CD3D3B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EC inventory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90"/>
        <w:gridCol w:w="834"/>
        <w:gridCol w:w="1073"/>
        <w:gridCol w:w="930"/>
      </w:tblGrid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237-732-7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sec-butylamine </w:t>
            </w:r>
          </w:p>
        </w:tc>
      </w:tr>
      <w:tr w:rsidR="00CD3D3B" w:rsidTr="00CD3D3B">
        <w:trPr>
          <w:tblCellSpacing w:w="7" w:type="dxa"/>
        </w:trPr>
        <w:tc>
          <w:tcPr>
            <w:tcW w:w="0" w:type="auto"/>
            <w:hideMark/>
          </w:tcPr>
          <w:p w:rsidR="00CD3D3B" w:rsidRDefault="00CD3D3B" w:rsidP="00CD3D3B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gridSpan w:val="3"/>
            <w:hideMark/>
          </w:tcPr>
          <w:p w:rsidR="00CD3D3B" w:rsidRDefault="00CD3D3B" w:rsidP="00CD3D3B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C4H11N </w:t>
            </w:r>
          </w:p>
        </w:tc>
      </w:tr>
    </w:tbl>
    <w:p w:rsidR="00CD3D3B" w:rsidRDefault="00CD3D3B" w:rsidP="00CD3D3B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</w:p>
    <w:sectPr w:rsidR="00CD3D3B" w:rsidSect="00DD52A9">
      <w:headerReference w:type="default" r:id="rId9"/>
      <w:footerReference w:type="default" r:id="rId10"/>
      <w:pgSz w:w="11907" w:h="16840" w:code="9"/>
      <w:pgMar w:top="1985" w:right="1247" w:bottom="1814" w:left="1191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F91" w:rsidRDefault="00083F91">
      <w:r>
        <w:separator/>
      </w:r>
    </w:p>
  </w:endnote>
  <w:endnote w:type="continuationSeparator" w:id="0">
    <w:p w:rsidR="00083F91" w:rsidRDefault="0008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know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3547"/>
      <w:docPartObj>
        <w:docPartGallery w:val="Page Numbers (Bottom of Page)"/>
        <w:docPartUnique/>
      </w:docPartObj>
    </w:sdtPr>
    <w:sdtEndPr/>
    <w:sdtContent>
      <w:p w:rsidR="00463667" w:rsidRDefault="00CD2F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D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3667" w:rsidRDefault="004636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F91" w:rsidRDefault="00083F91">
      <w:r>
        <w:separator/>
      </w:r>
    </w:p>
  </w:footnote>
  <w:footnote w:type="continuationSeparator" w:id="0">
    <w:p w:rsidR="00083F91" w:rsidRDefault="0008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91" w:rsidRDefault="00083F91" w:rsidP="00083F91">
    <w:pPr>
      <w:pStyle w:val="Header"/>
      <w:pBdr>
        <w:bottom w:val="single" w:sz="4" w:space="1" w:color="auto"/>
      </w:pBdr>
    </w:pPr>
    <w:r>
      <w:t>OECD SIDS</w:t>
    </w:r>
    <w:r>
      <w:tab/>
    </w:r>
    <w:r>
      <w:tab/>
      <w:t>C1-13 PRIMARY AMINES</w:t>
    </w:r>
  </w:p>
  <w:p w:rsidR="00083F91" w:rsidRDefault="00083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3F91"/>
    <w:rsid w:val="0001214C"/>
    <w:rsid w:val="00014D2D"/>
    <w:rsid w:val="000154AA"/>
    <w:rsid w:val="00034F1B"/>
    <w:rsid w:val="00051CB7"/>
    <w:rsid w:val="00055465"/>
    <w:rsid w:val="00071585"/>
    <w:rsid w:val="00077652"/>
    <w:rsid w:val="00083F91"/>
    <w:rsid w:val="000B61CA"/>
    <w:rsid w:val="000C5C84"/>
    <w:rsid w:val="000D4A63"/>
    <w:rsid w:val="00107536"/>
    <w:rsid w:val="00140CD6"/>
    <w:rsid w:val="00143A09"/>
    <w:rsid w:val="0014599E"/>
    <w:rsid w:val="00147EE5"/>
    <w:rsid w:val="0015541F"/>
    <w:rsid w:val="00155E65"/>
    <w:rsid w:val="00160F6B"/>
    <w:rsid w:val="00172E7B"/>
    <w:rsid w:val="00182F04"/>
    <w:rsid w:val="00191D92"/>
    <w:rsid w:val="00192D69"/>
    <w:rsid w:val="001A75DB"/>
    <w:rsid w:val="00233FA1"/>
    <w:rsid w:val="0025216E"/>
    <w:rsid w:val="00253992"/>
    <w:rsid w:val="00260D9F"/>
    <w:rsid w:val="002768AE"/>
    <w:rsid w:val="00285635"/>
    <w:rsid w:val="0029646F"/>
    <w:rsid w:val="002D2446"/>
    <w:rsid w:val="002F254E"/>
    <w:rsid w:val="00317AF7"/>
    <w:rsid w:val="00335ABE"/>
    <w:rsid w:val="003463F6"/>
    <w:rsid w:val="00353D51"/>
    <w:rsid w:val="003B0F4B"/>
    <w:rsid w:val="003E5468"/>
    <w:rsid w:val="003E65FF"/>
    <w:rsid w:val="0041210D"/>
    <w:rsid w:val="00420875"/>
    <w:rsid w:val="00423466"/>
    <w:rsid w:val="00427AD2"/>
    <w:rsid w:val="00431450"/>
    <w:rsid w:val="00461FF8"/>
    <w:rsid w:val="00463667"/>
    <w:rsid w:val="00472C43"/>
    <w:rsid w:val="0047379D"/>
    <w:rsid w:val="004809CE"/>
    <w:rsid w:val="00493DDF"/>
    <w:rsid w:val="004970CD"/>
    <w:rsid w:val="004A3BBF"/>
    <w:rsid w:val="004A3D93"/>
    <w:rsid w:val="004B210A"/>
    <w:rsid w:val="004C2FBC"/>
    <w:rsid w:val="004C6C32"/>
    <w:rsid w:val="004E39B1"/>
    <w:rsid w:val="00506A13"/>
    <w:rsid w:val="00514147"/>
    <w:rsid w:val="00531344"/>
    <w:rsid w:val="00536198"/>
    <w:rsid w:val="00567D60"/>
    <w:rsid w:val="00567E91"/>
    <w:rsid w:val="005775AD"/>
    <w:rsid w:val="005B1A46"/>
    <w:rsid w:val="005D4108"/>
    <w:rsid w:val="005E375F"/>
    <w:rsid w:val="005E7FAE"/>
    <w:rsid w:val="00607D79"/>
    <w:rsid w:val="00612837"/>
    <w:rsid w:val="00645444"/>
    <w:rsid w:val="00647675"/>
    <w:rsid w:val="00654B5A"/>
    <w:rsid w:val="0066735E"/>
    <w:rsid w:val="00675BBB"/>
    <w:rsid w:val="006869C8"/>
    <w:rsid w:val="00691C11"/>
    <w:rsid w:val="006C65DB"/>
    <w:rsid w:val="006D1B4B"/>
    <w:rsid w:val="006D25C6"/>
    <w:rsid w:val="006D6039"/>
    <w:rsid w:val="006F2A44"/>
    <w:rsid w:val="006F524D"/>
    <w:rsid w:val="00706245"/>
    <w:rsid w:val="00717071"/>
    <w:rsid w:val="00752284"/>
    <w:rsid w:val="00754DEE"/>
    <w:rsid w:val="0076490C"/>
    <w:rsid w:val="00774E4D"/>
    <w:rsid w:val="00781153"/>
    <w:rsid w:val="007A73DB"/>
    <w:rsid w:val="007D0053"/>
    <w:rsid w:val="00833845"/>
    <w:rsid w:val="00845334"/>
    <w:rsid w:val="00847AC5"/>
    <w:rsid w:val="00856650"/>
    <w:rsid w:val="00876C73"/>
    <w:rsid w:val="00883A50"/>
    <w:rsid w:val="00885CB9"/>
    <w:rsid w:val="00887A6A"/>
    <w:rsid w:val="00894CAE"/>
    <w:rsid w:val="008A0282"/>
    <w:rsid w:val="008A2EF4"/>
    <w:rsid w:val="008A4530"/>
    <w:rsid w:val="008C586B"/>
    <w:rsid w:val="008F1049"/>
    <w:rsid w:val="008F6B92"/>
    <w:rsid w:val="0090412E"/>
    <w:rsid w:val="00907979"/>
    <w:rsid w:val="00956472"/>
    <w:rsid w:val="00961C2E"/>
    <w:rsid w:val="009635CB"/>
    <w:rsid w:val="00974BF4"/>
    <w:rsid w:val="009821D3"/>
    <w:rsid w:val="009B2BF6"/>
    <w:rsid w:val="009E4166"/>
    <w:rsid w:val="009F67CF"/>
    <w:rsid w:val="00A4378B"/>
    <w:rsid w:val="00A45B66"/>
    <w:rsid w:val="00AE2618"/>
    <w:rsid w:val="00AE4700"/>
    <w:rsid w:val="00AF025F"/>
    <w:rsid w:val="00B92D93"/>
    <w:rsid w:val="00B97739"/>
    <w:rsid w:val="00BA2E19"/>
    <w:rsid w:val="00BD28BC"/>
    <w:rsid w:val="00BE7756"/>
    <w:rsid w:val="00BF5B8F"/>
    <w:rsid w:val="00C03471"/>
    <w:rsid w:val="00C10F05"/>
    <w:rsid w:val="00C17F44"/>
    <w:rsid w:val="00C7180B"/>
    <w:rsid w:val="00C875A3"/>
    <w:rsid w:val="00CB7010"/>
    <w:rsid w:val="00CD02B4"/>
    <w:rsid w:val="00CD2F43"/>
    <w:rsid w:val="00CD3D3B"/>
    <w:rsid w:val="00D24AAF"/>
    <w:rsid w:val="00D24E99"/>
    <w:rsid w:val="00DD52A9"/>
    <w:rsid w:val="00E31FF7"/>
    <w:rsid w:val="00E600AD"/>
    <w:rsid w:val="00E71862"/>
    <w:rsid w:val="00E7309C"/>
    <w:rsid w:val="00E95DC9"/>
    <w:rsid w:val="00EA0DE7"/>
    <w:rsid w:val="00EA33A7"/>
    <w:rsid w:val="00EA6F12"/>
    <w:rsid w:val="00EE1FE9"/>
    <w:rsid w:val="00EE5B1F"/>
    <w:rsid w:val="00EE606C"/>
    <w:rsid w:val="00F341E2"/>
    <w:rsid w:val="00F35A57"/>
    <w:rsid w:val="00F37D12"/>
    <w:rsid w:val="00F66BE2"/>
    <w:rsid w:val="00F756AF"/>
    <w:rsid w:val="00F832D2"/>
    <w:rsid w:val="00FA4662"/>
    <w:rsid w:val="00FB7E42"/>
    <w:rsid w:val="00FC2A31"/>
    <w:rsid w:val="00FD2438"/>
    <w:rsid w:val="00FF530F"/>
    <w:rsid w:val="00FF73FB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header" w:uiPriority="0"/>
    <w:lsdException w:name="caption" w:uiPriority="0" w:qFormat="1"/>
    <w:lsdException w:name="Title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customStyle="1" w:styleId="MSDS-Zeile">
    <w:name w:val="MSDS-Zeile"/>
    <w:basedOn w:val="Normal"/>
    <w:uiPriority w:val="99"/>
    <w:rsid w:val="00083F91"/>
    <w:pPr>
      <w:tabs>
        <w:tab w:val="clear" w:pos="850"/>
        <w:tab w:val="clear" w:pos="1191"/>
        <w:tab w:val="clear" w:pos="1531"/>
        <w:tab w:val="left" w:pos="3119"/>
        <w:tab w:val="left" w:pos="3402"/>
        <w:tab w:val="left" w:pos="4678"/>
        <w:tab w:val="left" w:pos="4962"/>
      </w:tabs>
      <w:autoSpaceDE w:val="0"/>
      <w:autoSpaceDN w:val="0"/>
      <w:ind w:left="57"/>
      <w:jc w:val="left"/>
    </w:pPr>
    <w:rPr>
      <w:rFonts w:eastAsia="Times New Roman"/>
      <w:sz w:val="20"/>
      <w:szCs w:val="20"/>
      <w:lang w:val="de-DE"/>
    </w:rPr>
  </w:style>
  <w:style w:type="character" w:styleId="Hyperlink">
    <w:name w:val="Hyperlink"/>
    <w:basedOn w:val="DefaultParagraphFont"/>
    <w:uiPriority w:val="99"/>
    <w:semiHidden/>
    <w:unhideWhenUsed/>
    <w:rsid w:val="00887A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7A6A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A6A"/>
    <w:pPr>
      <w:tabs>
        <w:tab w:val="clear" w:pos="850"/>
        <w:tab w:val="clear" w:pos="1191"/>
        <w:tab w:val="clear" w:pos="1531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A6A"/>
    <w:rPr>
      <w:rFonts w:ascii="Courier New" w:eastAsia="Times New Roman" w:hAnsi="Courier New" w:cs="Courier New"/>
      <w:lang w:val="en-GB" w:eastAsia="en-GB"/>
    </w:rPr>
  </w:style>
  <w:style w:type="paragraph" w:styleId="NormalWeb">
    <w:name w:val="Normal (Web)"/>
    <w:basedOn w:val="Normal"/>
    <w:uiPriority w:val="99"/>
    <w:unhideWhenUsed/>
    <w:rsid w:val="00887A6A"/>
    <w:pPr>
      <w:tabs>
        <w:tab w:val="clear" w:pos="850"/>
        <w:tab w:val="clear" w:pos="1191"/>
        <w:tab w:val="clear" w:pos="1531"/>
      </w:tabs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3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9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8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0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3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14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43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4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0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2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87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2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79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88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1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46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6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2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4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87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2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4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2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23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6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9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2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10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6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09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92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64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8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4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0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5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33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66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27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9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95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7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53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1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8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42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0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8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46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9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5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33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28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24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5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6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0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8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4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53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85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60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97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42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80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4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44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3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5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02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7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60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0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74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3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5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49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20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04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7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9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77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2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2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63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8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0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41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35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1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74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38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5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64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17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0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9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1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64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2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81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16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91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8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0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9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96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2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97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4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6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12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89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60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6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7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1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6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1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89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93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35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3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5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82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11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8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8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4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2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2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9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9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44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7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21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2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53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1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39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12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35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6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8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5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47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53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6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0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3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61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9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5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3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0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49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9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8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1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3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0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23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4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5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26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5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3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85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85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99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95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5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2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65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0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8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89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1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71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59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07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95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31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73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56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40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54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31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77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80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86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64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21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70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61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23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8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90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8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59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04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8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62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39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78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52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59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61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53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25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9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99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13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8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3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7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84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0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98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64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55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31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42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0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95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56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39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31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3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10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6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07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14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87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72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45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39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42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87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87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35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1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96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58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59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84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64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2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94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04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58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64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37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82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11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92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43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8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42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76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74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0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63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00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16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34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584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11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43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93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50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48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00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04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0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3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54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614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22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05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39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75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2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687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98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573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5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88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38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06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546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2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64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28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35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2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75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77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264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49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68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433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469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3881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737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8368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1889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554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169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17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791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32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758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231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1506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54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045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426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798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7452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258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72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36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9459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7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9232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616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268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4868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141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12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357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33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378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8596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6088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213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449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433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689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9074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1624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01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926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943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727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0835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30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89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017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94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985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6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8995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21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813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77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27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242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2616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879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039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727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00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037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0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741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14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658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5039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637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7609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035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828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734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45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0936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606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74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7522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600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23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8275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532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2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8151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6108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62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6143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8257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2165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4527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42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94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8161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73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4911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21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59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021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505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343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2735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424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068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9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9559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1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852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609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460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233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061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1229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29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3135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871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11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3559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665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667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8975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957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1658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7600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8423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6901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883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5475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666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683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0023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1628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010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710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98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28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501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4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2755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9598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4136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350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689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9912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694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86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8567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761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4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8605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934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6246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345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5184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933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1009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07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100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202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995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4596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67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0889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568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0036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075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2545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244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16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078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1838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32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30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597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266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6337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04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5833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2805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791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662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09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47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17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041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58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6147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772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5105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906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2591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6501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599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2423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113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777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187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3155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8024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3453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9773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5870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5097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0350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409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5999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2750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6737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1254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3601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8930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9447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2105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6182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9901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304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6979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2424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3535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3705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671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4607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9057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853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9551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1933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1484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810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0963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02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596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2724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903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4819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0122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987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9000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3767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0271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5414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2792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3757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1323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4734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4353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481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0760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5932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9871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37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336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6896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63921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6299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49877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242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5874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7682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7642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987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0077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2015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6085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766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1189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969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023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1856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5403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5145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5541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384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3489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5889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1749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2790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2394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966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811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8727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5422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842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1805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5061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9204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9236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2910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0839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8919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987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3168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381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2281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104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39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4526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81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2470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946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249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448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146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8209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9853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1541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5790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95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48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6934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8890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4009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8744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8247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2441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3756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230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3495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701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407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8032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2793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8155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721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1311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6368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201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358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0448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4961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4611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75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0784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541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4616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567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8413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9771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5199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2751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9125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2858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843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3726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562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418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9384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455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12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5572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162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148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4122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2166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814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588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154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340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531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2174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0928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8111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3344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203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1608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5816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1211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2603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9402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581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6573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3173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341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1159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491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030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6760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584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917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778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88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2390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6066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495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3654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3976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55136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3654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245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4121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4301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4311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0113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413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91440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8118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721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225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895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7585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1004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5145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9756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096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7016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2623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9395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6780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9449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0072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3257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0303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2710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9676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051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0720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2601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7618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27237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191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8939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6113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33539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01659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6039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795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8479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5529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80062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74800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66902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4962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7113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2391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1570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0977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114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5835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5095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01005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220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2066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8223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0420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2076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6913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60132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1531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4436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25553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3414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267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8559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42239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60094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9652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45275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543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2750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996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2546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25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86314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5698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14064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0365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8565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8971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9911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93509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17898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77053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6150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4372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0734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13390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1483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3146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71410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85091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80645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8885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97491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59646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33904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58891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3615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7903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33125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8746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427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2534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9734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94528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88618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98068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6445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3346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28485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0023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96495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25916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76003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50438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8086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23866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95973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31568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7900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08760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60332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63002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01547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18333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9062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058801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311724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147283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7121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51033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10692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1965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8132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88776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09605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6430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856645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97931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727719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574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3958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57277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2206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78241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15714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81888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93363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54702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69629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14315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06885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9041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76247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059816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07946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4228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97258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95141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35732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4143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99927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78370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8405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61509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81407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9633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72145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94943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58120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631957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661913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30808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8848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381575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433138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07396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7755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173774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371269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337080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016573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944556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821176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571857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9808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6943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111335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88214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915310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648565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8299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817328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162831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207724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61671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456028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55951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590598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69758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616875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98009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01454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5553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625592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518462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403589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377025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32360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423215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6170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844162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28695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55422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3254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98242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12120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66354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73321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475582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713974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073464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687793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936489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076988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082063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74071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355340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863952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53812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44758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1339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846365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59323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93238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994105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999934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611953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82333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282994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288836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135559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511852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592281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567685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116525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012394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996271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555379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0359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244417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418683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929326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1906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566061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2917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15633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12902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646691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187374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620314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289610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94827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20848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136030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023473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606308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585356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584592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886279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750171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930193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007693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8246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209804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191030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833095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284353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14834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278485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584423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785186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404473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242922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063860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87088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199820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553767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701455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45724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29481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07964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212616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76330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830380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528712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649139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693564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84981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390184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0955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731717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149331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002815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52984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675739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153783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602825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750227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1102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018790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963694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59035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850304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172278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66422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662882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10603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305788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443147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764307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58764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995640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79628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472631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4155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127556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98615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031297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91923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999470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401055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321826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17835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513963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2988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491822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312077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6890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745872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953762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350127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367280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313460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031635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164718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880527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643869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411376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544290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359455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27983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977483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848065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812635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926831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305310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44412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560586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00326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982880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5763856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81127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510375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4190947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449436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092787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281932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165238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25529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00236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87166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796715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853948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06492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3376667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856017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642396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996871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439796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46719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57826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060329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363681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426430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967888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1121998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256322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943508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386271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37236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553291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616224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769129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836780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477542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580228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9474761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703737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383414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8677974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164678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949755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332292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403556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695179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392020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739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227079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6453443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063099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915053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964702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037188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2418051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393670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532049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478874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164519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2152967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433613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231877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65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939426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459537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175038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676773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2542243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558463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885471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18420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612826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880206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595510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627629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672634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838368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84140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97633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83918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521110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55386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938906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396635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51747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4672971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0885649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514911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084155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517071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11228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9389823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321259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9676824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5169410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9550916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4933910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385896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9238283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032430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955277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571526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8569174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871797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013479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6495918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830046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10205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725090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95749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993885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362989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152611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952255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4080320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441754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9566361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0266557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73569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1597681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089352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489902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576972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12111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281481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9946415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032412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361797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762908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639828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146029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5835442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943248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5896156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27416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896432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4205295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33064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150098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799276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184448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0940972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4397429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281109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0939837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959495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9598185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5355264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1275848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69186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1447958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248202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6992110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626290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342921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3945222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958819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8108143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219312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326570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93686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8564202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46705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555061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402239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2862170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5686371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5410071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38925596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8095237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3510970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4509782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6502653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3774791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550815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506385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1072807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3667287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283005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1637476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865581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9669870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7584513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45374943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4603601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509810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4950582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0960062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6930245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0024724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31328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1213118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2655876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3871353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158387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039852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2074330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6307231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691643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8551850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981983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42793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0949075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667795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8440468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8554609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018988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0995014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3705905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883944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4119397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0662300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637980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7147547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759245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1197904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865438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88758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4370555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9385581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41038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5204495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128654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624100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3961010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162079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4283430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639658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968269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2951854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201539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284019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351606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5345194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8222500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369859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111447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3483555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0450123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768372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9607239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77703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4630774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192874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113549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376716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0665489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0311160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581405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0974203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9087617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457194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265099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448758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2054082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6088449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705173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8627076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0430297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4379327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9466598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095232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581540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0941082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7750212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2738228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7697992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065618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6707119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560261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6676890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8466333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895929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9351654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1493294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4967665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6936067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8901015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84502484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7067264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9794931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2469797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07704936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9436689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690573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237080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504609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1217781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177218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171313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1525809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4881079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3621312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1176380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26774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412938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792032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0796081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347423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8633105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7682281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650882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320484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8933960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72090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2037361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322789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6372166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4558762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7503630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0983019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5136006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8689537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2743333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1217313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81431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0921464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514390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1031842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1501421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11000736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565668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2934193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5734809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94916646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9240029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373849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61193285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652263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47262658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5630348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25351180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6191399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8445753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8151089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6338297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7126879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22953084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249722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59019723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46381005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1130432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55732357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2500009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4823739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52918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071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75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19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080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290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390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92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389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022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369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498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117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37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712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763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621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590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538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54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5975916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6027842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5146768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290969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834859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0006571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7619093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3013179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7680527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1813530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0246316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657367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067288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387933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760172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2858367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6077799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7489595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973189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394518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239576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223799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6388361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0305048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0524655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4269026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5430814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5738101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243188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9209845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4676867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382400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7401722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4585180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7720551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4195625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4958322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560676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7141217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989260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6727184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402502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1159869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572392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210485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600204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4303171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534325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800340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9661148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0503797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073575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186526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287163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8163354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7300628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6384158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7795479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7656800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1183792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9728012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3332435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414713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9334611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3435501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2611673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2583704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2508051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288338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1787348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7447252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14473774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833674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634079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4080271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2479006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6602078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4866510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65321188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277986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220402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7704375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858082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11289641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8528772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9545099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742256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9783558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627629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6406951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5082002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5912828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917281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8045537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2795408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963527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8569658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2980428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976151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5948436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232540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8043990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5608824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2791802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770232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365945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3701489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4885733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1766819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614278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6706907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947191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7943586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0599015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1464591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887930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317797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64870144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25239338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21454188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9025879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793869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35037330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36001037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512039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6862086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76639271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05207246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99237386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03993813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428762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48798518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9132112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950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83185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43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173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649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214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182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978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287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4124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36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965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954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206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344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303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51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656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96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261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694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047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39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18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381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94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26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156230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3143428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5984190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38379394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24319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685866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56435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2543109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1147275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796870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6511666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2795802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4755348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405649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6768484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432520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7214116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3778706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4632209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0745377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608382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127655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492554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0415653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62994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1011975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3130251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4984727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8999299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6669361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7438779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0463960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8919951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7325558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3863714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443391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478062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5409211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149095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8601885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2681122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489168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0098058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787565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9691044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636035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9437349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731067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2528402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014301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5024472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3411165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594351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265249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874087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324367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7292629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9387594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9821152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7121376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7564629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8526918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931716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024497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658981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2211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0496569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5479397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3533588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0072771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0982632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1179909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5838810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862761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9777813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504691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924377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3573087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867578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9765872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6596626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212400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226289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518007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823817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7525462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484656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008791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2671970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3195150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297768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1156907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6928069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9007909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2438152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294614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774302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9380756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2355387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638794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512787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504592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2584837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086060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76751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7664106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4571152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337426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009619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259939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147843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832194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1067465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899582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795987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067303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183833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90686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8259781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258336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281117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4828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197660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27020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277563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828433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5384140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550954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611106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1804121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3988784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6491860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791913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5718722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606481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3146371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3280991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98819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421332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6764096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402598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3151100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58882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5264365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3998315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0451236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9078813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522690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9196366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882701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078624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6022495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4405419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6216688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6351589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660602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8155259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855082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2520963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528700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559361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6764933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337422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242649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0955072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089300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51142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194253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3276029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3019377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380186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1456749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292407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3383681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385502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8910603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346134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8587888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363742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336303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2325927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2119396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2144766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951889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385627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664189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1329566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7639420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910501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149035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4707130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3558009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1695721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717578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446695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501874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462430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5459710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2844090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5257580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160672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2747930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9510609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0715261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9523182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4831295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66705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152954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9207311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948201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060482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262385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6445742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3177895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663952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0471603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480255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5345115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5066626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8038052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5676303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2615044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78431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532448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8278290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9286422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7714967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2912360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0276154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136178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0359681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2822441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930991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8316065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599414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542550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429576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30287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83834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33915945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9535616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2889625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8891989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5604342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0183446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7529850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886642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0017456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286846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567889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6078395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0646245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77717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0572174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6131250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3355823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671862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5285356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4112016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9829885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146151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376216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0188436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70161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660820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041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5144448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6416318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405859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396179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2803816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7800387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8820228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6958468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966570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6509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3452976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2377410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093069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0668411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240886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72120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2766941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914734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6881953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2108347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0438094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2215267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165125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7420491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248504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8850326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6473172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81888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878779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6486037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71230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351520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22351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7054976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335277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0526138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4641625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395304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1233946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8418160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789984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8233950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91543664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279081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7513068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432470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2541874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423707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173318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1421390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1840728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1229777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4304018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8985651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3589329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50637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6326583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50853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164633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791485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452466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801054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4748839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324146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8604788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3077130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8189155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1600500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465287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105850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182421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425543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4832236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9082566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9513293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90965220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096858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3405149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0825861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175776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3090189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9287879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9141513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3944513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4821083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6260201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1868797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0585113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0452981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9974406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7495157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3084348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6538453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6408658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5453277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8502164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606470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9674588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027602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5757149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95460445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6420499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864678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614563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5672990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6956780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2184545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52739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9198013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4848864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2595670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5392213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7581684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80696739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0117587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31715169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82119764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046517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60256462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408489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62268508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836061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83645099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76946653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5704597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6530827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38822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018028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102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581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57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209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14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570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63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833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9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67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589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291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09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34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837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627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33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259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342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731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60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308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604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786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2554352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911551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58304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7262029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9477422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569126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7808760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0275061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3511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2272599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9555248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696963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82308509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4500944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585790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4304501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5967284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8903605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2630647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148587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3874129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828389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9777045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4453296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7630914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3071393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302732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164971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4710477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1248013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1626567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86014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438653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7274053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7881322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5015941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931333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6452123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0132781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3450626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5666582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7813263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314446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942363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2796694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4382867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290178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6407499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0818256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2961043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06332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2124662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9603226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2404052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9718673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7533109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6333352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1937847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90608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1301606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688864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5927712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3240285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9842765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7700959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3963145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4460871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4610065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0472371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490993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3389894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6529525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8103810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2254054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4544424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0229059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3599622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3117939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4478601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080481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41466123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05673164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5305346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9079051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59018883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3673014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2512849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7659989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52652370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6223452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5964101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70264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17492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622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878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55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6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838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712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29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191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076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974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73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02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027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791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830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639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808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260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028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604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93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22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112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4474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674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272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16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423310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726985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9800278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736898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4890868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361264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9527146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3502005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6541777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8021436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1070523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4044399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3911715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9203551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8529359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05050119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1438417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8476109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64443113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544723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6954848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31426018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6599308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05978769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04953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1171136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69098751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506895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4255508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50038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340716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3489893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8637481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67906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4098588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30200739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3852007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6898286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4656134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0564228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578468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8757560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8858461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5877466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65341401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3652774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1264581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6979998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30528548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176136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7067863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60792804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11864844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94171888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20700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7295179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476066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25210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1846789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45968938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4545872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312245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6668998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7360718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102126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7258396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9593371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2286801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4257212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2386192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85738261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406992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92461028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9404101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2087418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789913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8314957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8084317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6620689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6741522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1969329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49665797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553867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735038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172681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9971601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2593314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4996313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5086497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7698365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7209849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4557523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14641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8313847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700630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6463591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660373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6584195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433758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334700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6300049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8277235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4775469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539151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0202199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5388455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228066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347113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0813637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988414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79182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6403350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7405154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893519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1883812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4822300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27240007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7536527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5299910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1125791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550431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3942130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3535324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796229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79618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9224895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5584881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604724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9092643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5129855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1588830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5354309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7595000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98823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639636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73527756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9674849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003543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7027793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7934799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7071877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2515963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9143561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5267321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4278719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6425603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879702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1634823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7434202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3243438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1261556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2781969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9827881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2091844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0359330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533249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8259994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801583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8444378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0950727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7488472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4249047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8787299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83533806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7096811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6851021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5786676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7362444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8244205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5082161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5872440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6747392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6066865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907615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9647484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762680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2815869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188279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0256323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1551062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389808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331984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0490631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2314236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879029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426587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2004379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677420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7646573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5060567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170528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4202167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7348395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4795413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0992329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7819087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575180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867679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1760093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0908068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12214169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5278136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3343919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485998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3245743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7784491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8851116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8153264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5285226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4771231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1767928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9064841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6852587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7974513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3623464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460449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663604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6935616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9971927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0263270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832944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2836515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2960132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827482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5746316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0257841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685888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1854223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8334354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663675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4002234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912971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9789618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1519630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2167434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02484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8701478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472249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8909771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0493461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5767009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6968840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838564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7306614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9751220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4722613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3894018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5053994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432233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146922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439998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41541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905823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15526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71820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857941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6177173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9949492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5817432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8952883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7569027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181592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8790910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742198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762932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3720673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8923490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9567603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08278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9956377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1345900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7247548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4728604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9801116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7315829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1675118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0346551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6213021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3220500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3874460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864479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704483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6465667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388124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228910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341231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935268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294653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9140214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8026269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1586947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8338007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287603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7665527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2044987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7053787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585422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2439319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2794930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9950921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716154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7345042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641187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1215755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514683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4188024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5451803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3246872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897773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5246034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6840958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121215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590227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8155634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1925695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6467914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231744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4165939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1309900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2185567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5446761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64314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69246499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088955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3028192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0300303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48498019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1760602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9751755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4540619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60977503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72729185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3228471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688206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98697318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4945915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4899132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69425858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3696603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4167947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41709278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92611411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254005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6876674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9461732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2388710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765582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7284285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1366871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63710518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4093537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3181259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67399610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255714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4493853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1452743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9244730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94688375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157232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82874085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2476150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8874928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894278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4881828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7749780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0366026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44740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5753866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1440306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677092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35792557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6302603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9150158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476382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878910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2189467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6655392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5367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0975132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6323726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3929960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664816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7842089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6796973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02991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1269294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957062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7718631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5452819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9977085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5634483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3099043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002167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73581177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3147456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1177484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7401004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3140452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23273348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3247745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9651533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9507712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931893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588235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2849547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698677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4996718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4185435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20431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028818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2725693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074925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6787243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777503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146744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7642373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531548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742477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216744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654197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8928627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3069311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9000209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2757517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6667827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9512657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2944348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356395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9160751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924439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771960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7277913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738245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6993281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617694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824185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3868317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2153115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156949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144681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489193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246131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2227112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16344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8840827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7643564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4435637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956493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174159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1469852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165615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0191448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6006563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8283209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3943538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5355183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988781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504850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025039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371865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8306418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3458069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719255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5124048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577109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6995447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5979987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3985651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061785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0718759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7580684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3103561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6101797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9673314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47857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3360362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0810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367910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5488916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1292257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17213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345891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336341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366439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811074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0159414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0550947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804418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2095673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2748632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5586493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5101419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8377502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5115145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1017998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60904624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5720063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92652817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35982001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9889661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9852103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86189125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7054929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7250309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36886942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5320495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11583046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5454872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92349215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1038288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0874422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482239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0037252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7869772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0709596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0096263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85984958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5663201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3206292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949671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13532218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1657870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90775909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6628637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510841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9676450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3977982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8313288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8330055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6162560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5944635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19761664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0316608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0659931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6651052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6549004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053829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35549885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3202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31590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8881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1719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44032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11115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26356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05917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25725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4601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14841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30061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47672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65601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825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6205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2698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30616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41392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7457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55960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25471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9728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82223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35159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49758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28720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10409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40684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191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75067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3707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2259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8181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9089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7891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83069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23002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4211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0500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94671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4696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39027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19554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12395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24841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2869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78518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840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69758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638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068478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82698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116192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729627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02311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68180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41085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808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22504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43723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02739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4056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67177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97561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45014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68664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81443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83915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7485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8139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5593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5235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4819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8580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43857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20124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7203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2821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9801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8907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86506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52255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65624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06075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99045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8980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16316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47222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5833866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4403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242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32143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88875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51542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756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37599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17478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4768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9640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1914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0044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61924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09338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67471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91420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3620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532638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43442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5992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2225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00370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852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13496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30352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08890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97135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92279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669453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31591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493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78051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42685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747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41537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50114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7042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17415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5221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881751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5802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2377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81238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40876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32153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82312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5064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58723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53290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067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90113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21981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9436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40104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7543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37419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61475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82577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6740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5180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33422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33990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98007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31431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75544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58746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9362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36594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800801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025469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03860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88312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76019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30300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88981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38106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1774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0104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1290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0623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82939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0659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10116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7576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63671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7999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227660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41868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82381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1697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73141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6930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95748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7285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02820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5439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9799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39990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98888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19787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8998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1441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73643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80099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011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12643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30075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87402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0008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86408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31982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900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36069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8802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321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99254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92090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73033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6272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1995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10646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9267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57558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98370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9926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53460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28214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1369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42496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88100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6130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7185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2208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439033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29791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69803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07847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977814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7847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35306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56257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8209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919546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6598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0346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44570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9072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23106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98797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2398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83362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92918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5282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3663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95273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27590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91846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68161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350350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7561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55355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5675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60152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0000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3649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6617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84870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6424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81872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21187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310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1363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9439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60389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31802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2647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7317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61850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33067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66016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25491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7300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0556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41325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08944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108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485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722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897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40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921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526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968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19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986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84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295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994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19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497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3109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063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893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16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760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915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302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502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429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13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889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841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6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198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365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175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572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1631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02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78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13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973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46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6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100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758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27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630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560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175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406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567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656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7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65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68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51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6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7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895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043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583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855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250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01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766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524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3302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65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359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81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629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59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529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94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033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67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980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161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809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299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833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701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39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053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47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181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373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065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524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73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148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525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642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156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0940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072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000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406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243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742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5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425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58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04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97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3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076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704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314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859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499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060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712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35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146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555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32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8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500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698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448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93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759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1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125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50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260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110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945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16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186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719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364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477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65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150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267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554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71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292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990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098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162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761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03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754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086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33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85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0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390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10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881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797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353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296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97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50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46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0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44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436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432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3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5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723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0273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0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482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041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608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700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876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90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1201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141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455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339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962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64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450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561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7470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397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141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095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3427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884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10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529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888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856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352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3252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323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047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36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378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650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631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486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538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472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12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763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117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310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80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73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3650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14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981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415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6877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55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395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7466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050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051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661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01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837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296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868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11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2401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007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0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699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932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664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598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166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92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268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519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795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672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110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380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172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6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149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517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488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089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1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86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79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05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305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486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680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098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82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00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327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052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806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94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045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354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981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241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03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767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808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53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929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50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89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56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688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050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99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284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44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19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410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91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13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136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763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9249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370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294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736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932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02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3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7280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239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64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11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983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8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571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1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85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95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928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93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84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01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2399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196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0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3514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1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021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422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60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565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062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64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991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86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6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434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6809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6890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77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66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36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880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375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261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067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952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124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944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331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74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953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94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914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10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62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990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292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42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406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811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455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768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282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36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420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746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80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026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24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257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354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813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97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57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832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55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374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747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7210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725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43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602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746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053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96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918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433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01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112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742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85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73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65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6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815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097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298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403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115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406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099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341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449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107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149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923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508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76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364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041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693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6677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606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972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368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45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765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742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006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979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638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581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070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569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302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520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963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112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500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006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76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605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562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1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475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58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5615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73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1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918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946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540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082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803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189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723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441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490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353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0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0950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608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99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733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37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97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547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79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202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4183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845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001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478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108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736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975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064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94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05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37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6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798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374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87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37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56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418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859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934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260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82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146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144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949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178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074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073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83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223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575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796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670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21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047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177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74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823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653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738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964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67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182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200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079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135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022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498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81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365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02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92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15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754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282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631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367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645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57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92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342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530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966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76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895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706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258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311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346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2208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942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718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267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620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884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836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556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597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42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025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339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30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859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605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951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330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21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577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925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104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333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790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575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058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62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98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976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909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7996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1970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858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10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36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149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601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5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770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980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669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5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5636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276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732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584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947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966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472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747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500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591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772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83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355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099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147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891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9981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3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153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356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59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607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832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210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23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52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100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469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803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014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3432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962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239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423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26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846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209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503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300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8823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817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866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079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97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195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7512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43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679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820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889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18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543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728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4061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401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05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209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398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552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07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694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666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326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332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733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668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223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4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568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776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495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366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88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269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711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915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23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115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553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087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945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260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267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812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207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255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326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51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981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938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108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436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283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5182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831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765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286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5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832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324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284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07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174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869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724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062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25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677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751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80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60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723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947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96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326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311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59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787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789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005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293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085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672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29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44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777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108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230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374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34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84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48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614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678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13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838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132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3961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781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41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58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291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282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70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245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376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915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62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7853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90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642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852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231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75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12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055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348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116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01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038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530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338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32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553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019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193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7236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3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661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44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935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170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671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974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5538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07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082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623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192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3145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138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604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860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23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628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262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02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18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8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636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205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332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424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321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488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500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655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73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143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727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5172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887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59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62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557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6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330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91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817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276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2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480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470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88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489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239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740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8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763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239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470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900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286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600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072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969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572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4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783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87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238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820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126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72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488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506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389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639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919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63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610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23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717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343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44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5400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5185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973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443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273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998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884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454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346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315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76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82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717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187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959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959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1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328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955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741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286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256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42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681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593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454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9253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33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303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238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99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342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501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541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430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22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064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206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67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130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023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163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029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68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352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89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68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7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769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37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12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3127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716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943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71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659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655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674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74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157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168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2041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98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953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281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9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3230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18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521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586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09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17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347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329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685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632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191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7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9089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32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645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918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5672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903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245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134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819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178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682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451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823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916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264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62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434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207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476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905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03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109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35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748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298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170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630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804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260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517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306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116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20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401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025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317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460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196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764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46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10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040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05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12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059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519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39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325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0310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7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27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874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252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923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257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7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8930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06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95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529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690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419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8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14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505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32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05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791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786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310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788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290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732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652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697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584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275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25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221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79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003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29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860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5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161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951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916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39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35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337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288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8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705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027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134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51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497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116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53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158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419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647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411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049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3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86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545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9598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300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817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73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252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432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37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2079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639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869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95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407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72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593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75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28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613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047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099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417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295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601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771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543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2051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038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96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13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088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67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58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79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37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281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932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469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276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992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638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200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205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490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45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697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37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019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600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55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729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215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519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785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1339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62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404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843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467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186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209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706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350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507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427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261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5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383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251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92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842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7584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881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528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996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361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724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15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251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423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041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69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581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911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131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56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587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199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66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157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9446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334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463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224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084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87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31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877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52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613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27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418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311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990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72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16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442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58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44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598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57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689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565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22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845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881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842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145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472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9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9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5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007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750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57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40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07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234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94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10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858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252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56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4752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949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91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616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49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43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69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15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90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694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55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0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186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1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06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06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008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802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432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823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575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628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873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115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449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7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485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28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904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980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148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09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827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613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450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1857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26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148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04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48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20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879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178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802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696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83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414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829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94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570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275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29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108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9054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430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59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825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347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2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881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644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240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9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461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73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270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11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7011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627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923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17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54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551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32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567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2670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3363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280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12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346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952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22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200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529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061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867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5486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496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829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358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0203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01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532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891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049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739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598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47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126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911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244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941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54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08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753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285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03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75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2638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998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822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181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98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871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92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391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262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25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269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6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734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6974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711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63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092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315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319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912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447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88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81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85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05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25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2530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42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953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573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879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27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72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261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941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10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59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892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042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690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408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423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991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976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957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999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86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622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597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381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423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924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44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358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56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365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19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074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258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383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008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134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958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927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972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805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7380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420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81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371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846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093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874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225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011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37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308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97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08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886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336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371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316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156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845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44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461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975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220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669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467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674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486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94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10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096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7786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006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481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51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53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255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82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652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523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30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666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681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636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774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80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528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14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880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473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295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337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937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995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7846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033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522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316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891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007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19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798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578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8573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611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077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658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41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374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438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5449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236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122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404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98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101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898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94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353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56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624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853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579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318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41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40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751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577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8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063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3907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043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302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881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158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11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47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657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797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46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01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777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73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642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068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720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670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905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927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983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122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165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7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50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18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186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546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2483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801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773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903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013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411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88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869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38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942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263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779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83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73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967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885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79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489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652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559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112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24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390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311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0905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66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7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75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19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994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503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465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8512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231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67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99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617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83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186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453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677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412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62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902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173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497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63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97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877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812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8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832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5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044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418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838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16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612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636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415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556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85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319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655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358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806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89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412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697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379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050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364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277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076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158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514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962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229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36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0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25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340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310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638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757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997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60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48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520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188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486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968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199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823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714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87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86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364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532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538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9696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84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129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422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297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5661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466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684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055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461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250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677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300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87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60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38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53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801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05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88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552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955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485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96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621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511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76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287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48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116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2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46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480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236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459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492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115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892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268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314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10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93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737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45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654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1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233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75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786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667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868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486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5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0423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0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472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418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416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6225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390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788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257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05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8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508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72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751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078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269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0978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80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82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123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056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300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70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324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118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7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843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226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909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41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674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567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523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942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738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06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55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880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616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05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31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17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887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779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805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966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246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509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487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136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33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314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927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092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54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498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76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449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404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673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108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163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302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33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091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251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809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068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445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367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56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176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74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255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228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052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889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43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63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146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526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3773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596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756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919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936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79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138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759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847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099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6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219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486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68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353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222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045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383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227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76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778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9511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086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94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66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185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858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15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283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969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52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42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024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044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632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68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626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456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785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505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516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101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108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406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04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036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871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403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914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516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764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711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7086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95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353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971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692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11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450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702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795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518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8580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369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482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451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783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880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868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645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412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128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568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236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835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815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58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261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148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151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263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937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555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5317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216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722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396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8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959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22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597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913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492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256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0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578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114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37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168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490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242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18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581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89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463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97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253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017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417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345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905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748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409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60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300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070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652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857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367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395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206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0622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765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53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7070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73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959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67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329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051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83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176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56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43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59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07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418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072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606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897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9865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60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9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4615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534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59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196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871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6039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866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841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903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06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2615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462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76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333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541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71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14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358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390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38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340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454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18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125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334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624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711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51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738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701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087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417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472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143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800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570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005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776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585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056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52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912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921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790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87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23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935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643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119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68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403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6927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911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211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761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984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139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1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552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610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192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85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952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498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43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325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140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728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1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753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42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34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42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840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22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30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627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09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863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033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07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216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7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2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71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95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692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13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583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310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72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48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861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057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497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50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567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552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941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182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480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608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012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7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568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5223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984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01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035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549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957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34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24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287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063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58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923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733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845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16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03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09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37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063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019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138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43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776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4653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660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098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228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248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31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454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88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19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019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891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84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355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706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85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60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204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066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840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660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1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149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691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02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989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312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373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866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274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979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421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709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791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108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665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547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919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862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9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576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329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068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230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71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83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21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93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52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040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529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986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462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191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506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8023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253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904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634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676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998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7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948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480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554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334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23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314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422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533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376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36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240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37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754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67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4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162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828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668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38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121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547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09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537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381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8216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365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3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71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514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408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762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50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778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9624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430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097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752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234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62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892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108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004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596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42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19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270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1378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918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9892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781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033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983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44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168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57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749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003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521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966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177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541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868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53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880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839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682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297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627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020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9920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930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839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522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633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024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042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969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943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974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447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57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4170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487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153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382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5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92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467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65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346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56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41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318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559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45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09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82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3872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1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520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584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19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289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09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951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63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13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532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746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561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351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90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904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001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549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846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828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687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212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835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390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754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0309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707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86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186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479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943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88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158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84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463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68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617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706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583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47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435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828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077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35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860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98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628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582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841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226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572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842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644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77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3615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142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95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89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245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053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707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543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611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4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68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654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243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382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632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545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985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468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538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624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376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729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063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893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341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346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022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32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49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141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995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972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421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798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583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44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123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411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833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15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366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298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137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128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712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259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954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581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45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3343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100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24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545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8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7232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27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60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866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755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09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566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5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475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782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53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58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371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45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699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066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69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769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185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46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470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731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9420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386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534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0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900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757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71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71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98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829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436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77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094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327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06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251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258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751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67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695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85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019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290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179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466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358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760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039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804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16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0425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794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578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19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660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891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86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099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3506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137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9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595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825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258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589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174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191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529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20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236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070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8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687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54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591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011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69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32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072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66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236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087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39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26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64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934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20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55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082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366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1943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857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58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1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371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10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20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235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748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701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65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803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447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474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62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099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13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520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414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58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9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76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53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697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735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89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491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48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822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236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45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276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698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982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327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315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0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7917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654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666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835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173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07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719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69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166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698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587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998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695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389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881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179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88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27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379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4967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681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72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086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086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25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867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782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906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133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8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177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80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63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39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060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73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628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612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446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09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7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499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92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303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46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708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94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308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92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171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541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23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638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300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9542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971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092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78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404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530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03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662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28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563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58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897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676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024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73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348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31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873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849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574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07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750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475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286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225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8427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216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6924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928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073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80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8438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63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396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275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803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95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381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49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863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173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035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388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90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707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77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521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3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644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809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014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213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720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532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85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248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050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331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853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269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335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31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735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75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50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45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673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112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490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930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408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264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08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893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224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20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850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0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583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16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225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41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17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92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641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796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492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116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4072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383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19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1126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561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9145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469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14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269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132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187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186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980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181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5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9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3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9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7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5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3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7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2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8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0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64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6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26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55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92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7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0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75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08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25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21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83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4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63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1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0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2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1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7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7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6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76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7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06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6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1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62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0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25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8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93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0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8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78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84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3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35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5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9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3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1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42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85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1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7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1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80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4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39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70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1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45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0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80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2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1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44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03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1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46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17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1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2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1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5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16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91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70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98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21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93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1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64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18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33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1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31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86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3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3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6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7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97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2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02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53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04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98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83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92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67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86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6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9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76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57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34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91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3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4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7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42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6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32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43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32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6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71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6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92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8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03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76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00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92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20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82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835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8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52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02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31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5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0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02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22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62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64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45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76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1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52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7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36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7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75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16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83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34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33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60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3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86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24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60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49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05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08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26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49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76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48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86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23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10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1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1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06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47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72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681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298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91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52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4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7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23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42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75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03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56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5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17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68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78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15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07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92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64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1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577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18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80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33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5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87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491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647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509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150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778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4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718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7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0849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69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61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08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17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3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495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68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2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50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85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75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8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54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44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63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47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49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18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57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094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957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16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22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34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51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67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152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201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83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784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06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357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90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374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137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66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93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707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2682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073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85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424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58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68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1077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080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968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494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60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580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95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91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25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809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647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7432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60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13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0664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416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81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9947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82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512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8820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9373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39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978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148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732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764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699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2976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738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4571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906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93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8781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749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0877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23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67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084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71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726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383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54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346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4743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511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36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644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684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31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664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19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7534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723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36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435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0020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470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3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9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8608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367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5905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4485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83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1918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855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5782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7718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4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06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1453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6348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433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0769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479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26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4822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4973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442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29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000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045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943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1062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619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08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722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136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89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8659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7162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1873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2561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009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089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7074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9642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110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327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434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009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44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1302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2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3584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584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992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5109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3197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1688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6507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659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2246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9457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3594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712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962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9513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690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004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170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247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1715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1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8123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9103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41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248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01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325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73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296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6671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0392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4884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8494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94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1380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124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4772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798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7789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6944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7362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877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3527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9603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8490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133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94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7821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684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8736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562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26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38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729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607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2889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2345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065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372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680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882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0541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503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4208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677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4651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392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898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7515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0526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65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431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5240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468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797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593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6775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447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975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966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075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2128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5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336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759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0995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52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2967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023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322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576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1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543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97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879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80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8014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61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416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776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029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802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06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0339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9230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713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641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633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66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9514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56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349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223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893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707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220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748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43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786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36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5840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641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3592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410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214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90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309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277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84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0141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109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3305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93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630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9412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2165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5037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7694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366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5259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06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4384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2184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6141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3098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386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7953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977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0754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76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3615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9539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7418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4489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0300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183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2639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9817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4274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509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441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6896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8067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1689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8972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8486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100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9018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55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501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1018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37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1471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758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1883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0456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6883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3869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2782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5391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2702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8640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9674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419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6443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688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7193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80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684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1706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5176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0150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5553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54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299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3479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856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7347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3879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232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339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9886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8744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2108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17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270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7720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70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6431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027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3898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076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463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848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161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83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469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5945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204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882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3963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204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2546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211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270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2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8685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18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711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4287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352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342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942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555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8566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3550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5151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7871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232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2135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80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40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5963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335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80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2944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015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724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688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71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06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7612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43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370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7656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214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260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324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819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21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228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77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71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079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3353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4575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393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527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530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47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4468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019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3179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433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986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953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53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0044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9148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1778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342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233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7539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9848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901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594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3043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2376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836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1690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612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63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4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5873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370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996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4927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4941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329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695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4844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775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62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417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9980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44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685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276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161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6350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82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604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3270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634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4587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7388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7096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6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441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870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90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038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8116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892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45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654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9813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82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6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8629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7906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0777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887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36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664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0308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2256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4843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116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9661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594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976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6700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6744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8891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609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73772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022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937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098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165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8185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7486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6996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5991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217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846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5944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3711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6917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5067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246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3781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84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364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181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017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5985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99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97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77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02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8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4677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229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1055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8419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7614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8655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065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4221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414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0187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2596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9467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240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522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8055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147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3296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498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5960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8158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4567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96160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0390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342102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6614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495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81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4849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1068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8560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6545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245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072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4492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1363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5908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0583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1226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27380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5231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9019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3944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3070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23066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7168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59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0910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81279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3579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1911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9862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5454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553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4069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626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6320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04267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28078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777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5585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2805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5519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8261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723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8326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9037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46741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3235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10767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8685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11002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9220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2039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6037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7774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3997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5105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1649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2989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1345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0485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550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3369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99770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0053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03264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7166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3126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510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3115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56658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4860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333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0801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4505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3473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1788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76008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1673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3830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19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36299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2510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4178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26896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4203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784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2840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21142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053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045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0971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0740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7032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937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70134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1195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9015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37387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3500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533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39751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507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548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4993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19173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051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27149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96441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44638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5745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5263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4488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41456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1136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2047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79254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48466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043799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248626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30985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68803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25142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63574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25002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925896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5884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9832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013276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082516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369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514703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06060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44002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3392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33371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21869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1450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81091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1094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99696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39033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57499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21194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219605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61927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5088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44233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57296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7141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88679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25070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39631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58829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73151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7751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048422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1335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2882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368022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191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9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03225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41178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963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17180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96162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2617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9650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1663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53022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76439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9259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852530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25735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97220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270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5959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848110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81813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01459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82039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64331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6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9918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910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48574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82422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6478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4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4714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41869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59357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52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84113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8775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915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50474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711056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0085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93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98758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67120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3987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0277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53387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9595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25935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94001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84203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2949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34834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0182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86440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32635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9357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3159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97659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674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0114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20339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72464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145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97090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10529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71968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529654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57168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08924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515931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14215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721801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35799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211247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438227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251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20603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1430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14888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65206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0395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582388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6167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10971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339014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39091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8957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02191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1584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028025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20527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690109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04460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76042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59171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80093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1617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222821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8169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18019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48833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719334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41050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18075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82835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36385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21161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52257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76336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04963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12855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904733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20484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261806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43109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953907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88484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053268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29055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5222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7899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86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70174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2371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418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1903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57047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97940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143925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98442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483152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61554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25783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72124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188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796595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64774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17473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413074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15808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5341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05543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787954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059352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05107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423877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1501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905593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330459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49089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98082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31122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704840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13647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28728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19276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75927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822455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261686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28271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4510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345348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661559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1012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3842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74192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22283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68885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77914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97762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69492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98590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88828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05289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516401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354809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28738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841372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32223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4264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35253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699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49010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88464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60474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52264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9483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329430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934194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33443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710073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45684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007199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9423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24773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109495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340428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16232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274541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904212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235037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423490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69228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00459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415733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193864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987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908682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8142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4717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855632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6242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03002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390459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151761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760037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1454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748128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35786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24203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4649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920871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91359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534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697779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165672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22522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793501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140827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2425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404712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625721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825541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47292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73146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42284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69064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13841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06536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6079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405965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129141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34172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96785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11377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22003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611351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4543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28020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9884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07716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30361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1293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458989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5769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124467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601748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75707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06914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40804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405456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505101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070997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265993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24288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715324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998742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0302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462672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802495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907950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44119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19578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13367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121424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971312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676310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84585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719342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245220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41961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565099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28671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46201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586552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937955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138140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516989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5193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05001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459285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140713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22189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96403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116023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926309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433125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895951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099898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387728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85274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184196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00969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272578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403969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402101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029267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39927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263602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599513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533161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255769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812137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134333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22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75402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311785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5015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171511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4295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47138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339873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090065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755872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061922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536024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420862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156260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09883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50070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5435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714898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288800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691598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39068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982529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14768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9262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823642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016280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389673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780228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670145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52045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263078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292585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567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375205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423974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490592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65558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719191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96644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78834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07440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113881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405214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788999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736787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52099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49627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980508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03981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24095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7794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5329998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38597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087779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81882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4573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162149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467919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68732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616766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907063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966636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0870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26509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060316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979637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349465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0260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527421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022421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5124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9374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837570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286907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49919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34275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788645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38977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949570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11603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1052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06368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13132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477503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82612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869176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950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65215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467620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543519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825810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62321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93221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9038877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22942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679643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04761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92033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678577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133990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779799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651101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53866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1575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562281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720762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93381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92923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5721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80972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22345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898302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84599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37039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11935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5603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46706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35403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44819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366326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09188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92030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252655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8261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71625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241398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117948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582344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114914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95195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4890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140111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83130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49466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732028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85652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331143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60007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089976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58481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413013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200410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307307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274283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02507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51838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191898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834101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831209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658073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80070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010269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883095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637551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0054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93497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523065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04258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45877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070898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47619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599624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413899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197998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141779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3273936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262343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491939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674343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069994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777597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319591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024832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380189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02163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40130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20598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79444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623231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234719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1924719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868144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013025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534448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742682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64986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54399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524795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665458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353747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462096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2377181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102684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462264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789504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959692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238589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54321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8390993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66908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434440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211591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63479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2822352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015368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97081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4342265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022382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647435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000554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9557759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884805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63501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036290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442161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703370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08183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45214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431220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928777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467774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889389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248156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710875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491351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129717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010935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7274835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765155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485463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175734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619165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655599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089771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9802936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679439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062934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269234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24966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080526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05276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629435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763308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27952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621043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513447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449093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565185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850332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258203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11544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257321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7144768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32325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837939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0711467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1419402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64700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6864965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36459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7170242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1102620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02949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01862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3097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628802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52525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059375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292967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891990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168636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4636056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60436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043088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496361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838101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18024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097387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5963380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46902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565290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63887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6974901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862551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5012587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121364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139068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394554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1510846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368671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72771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7499001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500627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638671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559560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438273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796291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031786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000289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845665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0807381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258663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25159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623748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970283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6551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859360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278136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719347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836481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734364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35218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53997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299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616929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497238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4799687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4858475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872509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6035286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211509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8497763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8836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5869493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45914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906263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808224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551302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322000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498868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717064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64370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59660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959781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279714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717714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595985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372633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241660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27985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67512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233886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030732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080923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8070485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43608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383351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069576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702935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683150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8692414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3471954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088442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493763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441505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1821132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8437496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2404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21171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4000760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500839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108541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384355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801144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400576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869204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062576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576183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903897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99135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96456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922781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234134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17392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696839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940957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670707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22322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288770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9991992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75985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608393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16565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557684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154900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3390570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0711755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2211893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957158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592824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18473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9549234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792140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104109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5692127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662808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643760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5671870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889570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631674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9392929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492890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854229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577476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883332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171890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34335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4584358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412198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710212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551981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224111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793122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43028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310091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92449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0940238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894622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380448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1604304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7239247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141075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640755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13198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9231670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747694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92196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709255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97627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43851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906802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7811136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4399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3831145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8472988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04408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968631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54411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420165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594251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0035721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06148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11788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226824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239658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943003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337928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343891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02935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150750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724680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42395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3934839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682810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022949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90592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6896338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8222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6412222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534776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094471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982204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7858713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833036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4795172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102094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85466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18186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483627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65607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61458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583770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60634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116699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36604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664840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125463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42634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681775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7707559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286198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2304559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806348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949120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156806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074794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5227230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238514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854940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1834533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571769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064913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70445099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142709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407671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8791861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13378753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6159264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3779802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001806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064012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758933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891800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925756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7932069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9658922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6949119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93045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7627979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623932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898719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442773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65974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8626149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1699088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9451715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9161100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29918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898595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042887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537477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3242755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38403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3498879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2002729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7457351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922834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30231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847907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3281461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5595291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19160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818905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1891799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2792637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852017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721959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911544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02241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2555669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98989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738671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5263624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655589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0087635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973076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559097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733550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5263136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2974078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258354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565111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7377404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4635931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222682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0913399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842565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731238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4352582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42953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72275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04302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184044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6635225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77699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552092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471525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978896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9656599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9065379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5421679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3823318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045299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816580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185476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939390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62383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155086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271125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302508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00501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341641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856732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4545664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5993656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1595864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8794575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9026590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753449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533997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844931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1838670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267393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70862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676063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1647606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691948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8184524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34960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20324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130360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781887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203015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447421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14182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793155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646030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711719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541605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868503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70028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7450407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963342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6791156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8498743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984208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5816025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1712582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100052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2139339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3537306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231772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633579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95388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408991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4615815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06424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300944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78661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074529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491220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60257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6962503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805562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60681699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868733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51387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467981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662704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2722765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74904028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726850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284862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7523830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755181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640164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123577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53153421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80080142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3786185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7932069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9364729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292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6652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272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916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724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198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678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9619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495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52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458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260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9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247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105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814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11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011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61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096163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796385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041609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11288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89955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671339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086973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15681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3525882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9288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2723807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5555765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8034228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03998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01302626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274062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95790349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91088821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87943859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47119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0047013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9339060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12102568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00298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40934892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9234122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24356726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10712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51225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012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902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536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16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683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3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308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094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258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35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5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12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21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512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917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78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06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631639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902539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2725374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630040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4971218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2016874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1733260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487775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553176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3250391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518233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550465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023286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542669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492977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9915411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057794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8467021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4898000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973339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578977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8495458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6613757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50902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513061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89262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638497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557409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2833154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926168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3802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249585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06661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374977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783056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15389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451478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4896093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586848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0822690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708793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310648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652606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747528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768813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6381934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3799788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65104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607996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064809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648762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2894484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599950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7328290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1458077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158375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3821243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300411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983278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994679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77427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684448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790812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9035365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8998959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136534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897002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338313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067406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639188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8303603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1404070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005646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6409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068999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4283102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656950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782302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122505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301231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576425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902155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744735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622204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482141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82934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554112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97208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977599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8739318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4349048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41166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286994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268827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220388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52851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567252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143570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053315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481494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476111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2181350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387956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46654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4799329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187870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8812127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6741844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206342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335817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16286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2618622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2375057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3408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3721281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09274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542482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524730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16729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630946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589997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1931029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14306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1838396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9667446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297514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218695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3933895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4371036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035588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19486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6851153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891154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426622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876601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369471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81463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505012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487090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6662543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6407879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46245906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600832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4207245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197077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785007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5606438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1305093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65287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965669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069742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291296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8539885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9698048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109637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591260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8557010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6431704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1380133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1910981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129134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4223520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418501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247655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1771304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777291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3058534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493211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7131552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3234224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757329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4899199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150611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3977883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326001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96861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949269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5537281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520565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879289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324009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080459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537670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8127663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8670027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06343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495245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775449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310566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0940112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901246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005215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686646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5738057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52463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309875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9102850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4376611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3755069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7605284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082373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3849650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4712495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757738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295165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5818203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80893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9923630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747831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4238144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642722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2172483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7940984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3652321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655505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08316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0627974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0650289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4284919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802783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4176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279697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30327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936218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067769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3566351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468180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30597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542669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554769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403892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9917437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3540512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475421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002330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08873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080571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731156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1463153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729098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152998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845177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3772597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7945977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7514933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396878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5177753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717914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720401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393813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649642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880230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2089522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7717628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13941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557990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930058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92531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056254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5170034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5061195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7923736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619708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3511651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026887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871099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859253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5477025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7500346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80899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127788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13491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32282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0993610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83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171977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5452849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7508189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3562601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406016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340721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64194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423567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139084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8556347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02965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049653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1154635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4190728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3883390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180100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8065946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3629066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4091261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8356511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9054814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00764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71884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470220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7660071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589585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288373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537332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83733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042439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3203311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8736733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657630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0812508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35985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482530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186534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706858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214942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884915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5931522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1265239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173511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301230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419538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879405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1800054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9907056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480977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048663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7202181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2630683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779872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4330185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2545440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238684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8221896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3649814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8123262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3251273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0795840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789038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873856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1189881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5579066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1705905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643442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2057357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4012247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500672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16141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3881177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047182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322370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7665981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3780347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332041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118216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2250782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96205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744869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59983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2560926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98280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1084209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053610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0904149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1941137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9032948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197638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1184685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8297840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7136963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215738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88307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91041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1531671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976806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8581672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5213010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19931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645511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6800294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3374730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2243776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172352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3341140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8085542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0835110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6506198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5907261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936473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5805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214259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7853233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003301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93222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4084448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787526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325204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6049062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027261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5748548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6944857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804210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174204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0404660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532288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220087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992471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6865878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135076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749727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4296911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646201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7747024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5980589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5537608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9756569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45204617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7847913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1457640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280185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920997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671207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935164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1621785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26565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8079908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547991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5312260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1802692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940476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7086118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54327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067837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5920723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107666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9071129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2043724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151424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1270784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345127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9058469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98133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8090246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3680450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4219697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3068837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820060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8502882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353614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474207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4323678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0055721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005742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096359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16921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93176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100523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87650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4197026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1348611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5086682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325038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1912991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2043936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659764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986928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465242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42630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965744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5588127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2331769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097925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318168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054563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4202167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8220020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63822080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6975313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023235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311226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687199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2713109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888494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4125675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6831340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167184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860709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3259797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48014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702688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695911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7532052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266056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0266461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536798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0401752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130040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651723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6173234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5182953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843091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9010512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329035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3736344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961188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8024795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7156250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944722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1305657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469170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144524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168560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62069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83737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0196250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1332747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80074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16867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7173182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261747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766365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1070683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8675029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3627077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526166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8389827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00798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747851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825049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079316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667216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1214131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63756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2569281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973338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15229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6724739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7533987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641753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2304015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8901865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24872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325162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769717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5348710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4714078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7810560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710434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00844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945398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6374007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240052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0002131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4611507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645970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482054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2423868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3677193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4310634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8060100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464404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2402988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682748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5382459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331445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9765508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820976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6366894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501722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2424113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8197151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23395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426376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7530624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3806160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998346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411328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63139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964234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1742511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97719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508195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000249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4444148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8128263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832378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9706224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18577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335491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93239753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5656332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2072178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4994099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327491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0325170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662941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02983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685735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256890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8890993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9085963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1008372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0853663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761897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1311486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939386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2433531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8721704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4317743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1983902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615164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0061976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2503663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7713483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275301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277421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755239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4561448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269959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803740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1409055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7141079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602865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4621868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936836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9770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0765850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4343333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423023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154548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7279525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268591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211651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5445946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388501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01638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1645419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8231012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3178843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20202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5765827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6729508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387314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87988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33249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247831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6562347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834324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592027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1068930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8692525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388081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7472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4643183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621537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6383122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9496872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318916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948870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942716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0695279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6349945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951473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1910967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7781363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7530145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0644443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766874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187642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0237870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705728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20167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4152453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713478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6729516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3302047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0217161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9478442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1485757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32460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156342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0124589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109703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5182674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9609995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5159466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6729237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7924884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3023398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2752309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1338532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288081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2509269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7296014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339677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749368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4557055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5717090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4360953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994533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26790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935343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2951327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6618305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438971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9750572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1193540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3444469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60488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0378020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042307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8644390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1937132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3762250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289802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2646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2959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16617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176416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75978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8388841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53405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9520072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709495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02191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62188732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758702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8129374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22337154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056690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3123803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4735167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2944732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224209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4054585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983749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2665707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4582800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0793016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8990371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7900494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9151766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2845897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405562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012916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1689934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237171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7139099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7995995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648562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836225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4238589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9004096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7120557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262429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949459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007039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349162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439413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566507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410429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6448701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6040037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8328890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726552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8602454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202104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095639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67098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31068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248225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3541668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215699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541641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3576015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3288920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710706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773161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3131228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8174356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118440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3543113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088955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342764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769035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1640343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2257257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7002904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90047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7889302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318117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56364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55390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1367185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8572472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2470457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4358870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587826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129115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744630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259880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76765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9614566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51693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467673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696394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561595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633933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110841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488168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89956339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2749096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5596944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131558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612143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593429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57934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5322907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5975198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3892263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302372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68709699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6830273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600596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1920882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94641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900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3291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20682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0229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9236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0006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5191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9034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27191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24656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115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4204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56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5294808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07767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9287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1519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42748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7452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4303581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5381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08656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8620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4889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5840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2763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50692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49522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29718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53287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1700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00836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094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657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5442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1531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4476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4816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9160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13341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602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5633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1000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775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0786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12699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46722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916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16715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51755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84821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60960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4757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9023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31145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0375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259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880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034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6277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01956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35512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95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4815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95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47312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8932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88264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25614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8984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4643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77406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85663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9174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5518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42331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7292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0634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0202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926305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1375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6640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2073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3582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8216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9188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0264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020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7753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39683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90381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3000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1794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6445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7813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48304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3952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653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1476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6651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24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455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88243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9005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8679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8381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3777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4495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943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042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505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775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224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3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096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923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980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631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258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24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681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89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648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038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0499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178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490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97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48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460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08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97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158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296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490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89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707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425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811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677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194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792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940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88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52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68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324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146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28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895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614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979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814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401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25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86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750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034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06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28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34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00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834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425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52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903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12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382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4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2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953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201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209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274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10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91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115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422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108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39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7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564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31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02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871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438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9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547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413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91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79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54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57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96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67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321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63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315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666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287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1400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05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128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87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49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99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895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6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370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09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77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731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211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395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91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110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71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915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500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641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386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398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8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515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058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119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514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46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835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52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024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81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821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33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83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835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03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415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47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53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132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610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192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15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0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22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117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71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05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07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069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95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512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9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224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368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9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987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77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81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5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660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029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10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878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365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708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16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8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66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34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060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218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50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7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222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39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275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80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02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5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547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633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547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28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123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088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865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101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03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27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29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445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90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795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352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248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378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0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25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170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337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951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96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958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3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99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30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089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80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324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499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55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333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916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23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202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33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008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653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8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896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583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588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132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984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763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846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957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656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600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810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277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344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091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290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964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47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859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6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536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958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829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0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2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934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861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117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633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711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953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35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63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97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952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6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42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652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598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27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4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020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419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451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25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30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306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782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7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297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95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160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249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13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2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19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655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07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6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781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849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74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61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127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671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46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36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264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56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83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631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1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508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015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528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527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05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267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65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075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446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487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6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33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33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989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55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038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557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336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14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4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81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35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4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6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751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02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61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01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885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644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339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285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82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469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400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89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522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14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476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936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3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481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627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26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16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730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18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877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229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002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349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08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765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555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270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4621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184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481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3266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527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79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039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607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98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0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470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087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555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39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629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868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698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55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03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1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201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862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595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9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08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709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996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74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188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84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603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70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944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128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838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60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767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464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750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8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01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900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443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219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826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737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037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755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98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27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747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02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3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739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393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400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776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64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26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38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454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61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384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599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236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29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86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395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35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874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516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95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235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88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03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241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376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785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110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42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14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94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262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89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502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33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776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837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7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2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584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1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55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670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32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024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825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7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689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22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237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929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002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74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122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63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168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689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73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7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002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167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026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273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40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203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040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796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06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15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81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0127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204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40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129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779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90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022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246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56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25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250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654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72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259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33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673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760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356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170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3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919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503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88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373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965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983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017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68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85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231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942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401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07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9160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43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376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02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976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654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137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677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683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84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40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083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085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560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225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31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77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43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44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3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7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552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8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552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357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73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50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593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924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528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268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014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7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332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4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747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595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79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499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909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44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335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203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394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81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010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252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231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479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104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911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60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39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819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493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90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036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934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855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4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566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2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12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09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84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28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624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342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269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457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758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25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575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89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33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372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2569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880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268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114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450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835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320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458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200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051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29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075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81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471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03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486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354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92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60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00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11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65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928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458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647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07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939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968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6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4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940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49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580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865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10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621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909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23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91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95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64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987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354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841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059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45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737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24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94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900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092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52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513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602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242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10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30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717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7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86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63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65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729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676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8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708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594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38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795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46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129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194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996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910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62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898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81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848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040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839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97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87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21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222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31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735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308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374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11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44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15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3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859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11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79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630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35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69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996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24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619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65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11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80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963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57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96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0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370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093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71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257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835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359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465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043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652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67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459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28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9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598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2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85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344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779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093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552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269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580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861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381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678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714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791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09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42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0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076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832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783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424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905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153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97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018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381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822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4585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8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1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49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47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376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543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319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68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30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66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793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429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11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912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87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64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310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507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56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52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031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659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12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631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416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10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034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05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1908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325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444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894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915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007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6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0153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045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713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993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12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092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86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517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29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198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272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346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0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195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71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031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299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47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307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6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87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64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6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045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080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041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115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215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394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8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37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28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554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2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748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74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871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30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78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20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95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25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5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0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743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31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83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114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4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172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73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293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881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503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83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344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0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28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231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717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82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426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434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39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4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713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587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457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156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255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981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334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98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363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35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17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424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512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492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81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552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8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525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731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660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23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955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612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6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00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32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849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274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366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33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83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58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20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757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72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152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23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290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71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00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855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100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735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857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864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15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20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172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45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161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17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47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77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386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657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041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21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514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08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1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38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546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36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86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115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7018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239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057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0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97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4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325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33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80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060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711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31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172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817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85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973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281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077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427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97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5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937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821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920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647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54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232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10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746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756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553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948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105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61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33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8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88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55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374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686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50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431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718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63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156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95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3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831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13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774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62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019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084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597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059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586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46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12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123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341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845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82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137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799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03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909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08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71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441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326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212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66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07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915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433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133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7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405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43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229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174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89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330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87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231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266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246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25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06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536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05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563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5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902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18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549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6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74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199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053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134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89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541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93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359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411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3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097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677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5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46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586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194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868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590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595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93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964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17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084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080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67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321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41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2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095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482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40973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58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05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6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23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71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782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740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193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65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102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480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854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41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3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881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897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0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49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774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328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211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85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524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31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86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89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494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697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732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063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40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45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94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932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35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26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22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307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37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75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11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497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574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92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68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502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87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639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034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089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202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866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8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191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2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406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521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92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737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997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019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67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777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111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335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113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976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153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865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29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564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86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592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64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49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43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1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15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93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121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106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51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06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99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035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241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06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7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78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137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83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444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1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54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759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46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951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101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311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50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727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4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9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634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586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05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54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38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887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438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047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22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887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31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806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997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523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9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266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688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928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03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59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2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337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672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872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11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159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976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153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315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576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055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75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607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68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135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69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705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739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2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5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436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77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570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55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15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4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4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97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365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53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02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50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04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514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739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786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10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05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586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273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796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279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822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911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294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754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01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809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02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28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51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293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9287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01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555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273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723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685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352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41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4130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8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430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960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498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79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34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1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388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302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717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96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53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062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84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9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5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147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838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09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68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461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926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42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524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89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972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412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367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643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12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871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29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534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43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636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59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75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01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103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15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862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11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354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18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79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845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861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27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507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48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293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791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415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84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908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46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71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810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35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665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381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06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480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793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595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206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67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8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801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232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86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55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912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920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643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802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610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198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399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165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812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6887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059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094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81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9797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9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6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484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90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81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408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451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36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07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280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025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4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448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761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882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911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965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231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041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658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659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09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527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61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120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68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040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17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7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000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94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08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201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29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4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422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1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4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973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3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034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055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496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18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981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868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42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3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7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52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513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340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709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66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6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88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152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88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887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189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66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154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97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90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28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30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64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210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898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343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30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7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92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70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6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12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10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596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98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751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397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831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011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1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686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097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08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914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52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615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04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156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7586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95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2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0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49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06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478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820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71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387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618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895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925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04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153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6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340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945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870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009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874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166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958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327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632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74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165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199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382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73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611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873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177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73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01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119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059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879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850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10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030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89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8778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767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31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5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22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731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797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57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848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347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1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9314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718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85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041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105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78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775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440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6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67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142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33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94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200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889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9353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404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058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511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42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544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144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15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264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92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8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93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997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179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480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657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57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05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26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275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166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85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52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524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49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956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85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375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86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7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631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15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198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340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03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149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250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183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484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9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950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93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362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333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944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32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055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463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40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447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660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6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123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9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72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0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755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042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762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21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51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60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6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400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56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782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93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868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751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24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866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350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44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99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99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05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978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637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33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814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12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883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663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62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310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432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623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509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21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850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401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507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693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829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272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58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385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4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471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282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824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179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38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324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16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803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665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55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92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672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764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373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114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188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838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432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53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088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56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617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743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994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4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18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206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83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371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3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59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600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190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04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974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8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87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150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364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37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49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353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137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657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92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19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79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76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605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961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20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9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2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911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261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784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216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085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658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915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863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80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048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646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739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205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33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028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156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0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333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5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229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230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808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830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560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245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278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5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56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208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019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277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350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148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214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272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82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074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39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142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429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514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722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530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392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099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152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841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00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801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7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39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605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84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1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96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54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757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130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268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88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3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44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619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38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13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00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953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368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274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128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817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0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11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662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76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464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45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021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24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2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170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724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627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7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308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168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13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072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95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712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289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24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08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44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298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647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40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86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84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5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3943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42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8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283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583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20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154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399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971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1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534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31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462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14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46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10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246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74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118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107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134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121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624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2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975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425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34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189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02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930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20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136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943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312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961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464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376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34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2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518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104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932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07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677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05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5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334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4124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95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376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7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686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8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7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641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744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261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14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914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931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35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12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610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07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15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9523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748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12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86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4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211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845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830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746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7627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54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8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619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62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56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43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599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40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011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706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878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80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55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5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965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34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55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75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668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375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085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76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41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98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980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002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933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998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749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568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45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8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375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114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12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952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759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395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395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469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062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574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41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840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725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327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14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508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94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7567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534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3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12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16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27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265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731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875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920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77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212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3957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193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92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119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51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22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20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5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97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07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03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65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5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353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168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721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7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78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168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248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054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25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54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770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372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675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63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956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783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643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23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830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847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826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040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149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25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269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60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260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95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51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116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237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359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673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1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255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631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001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542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347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02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260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213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61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402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067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8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785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918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83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398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38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89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33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082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71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647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665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968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774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165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932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39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722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454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919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09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615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1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963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65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469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148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67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40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49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372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461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78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199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16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91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671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31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420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82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471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474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6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69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02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53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552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61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3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26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628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333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840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11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8596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02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21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61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55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134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642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950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932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083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75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551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566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075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89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852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96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047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34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687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304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908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216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067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68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46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281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83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836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5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63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85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74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704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162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77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94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825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6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8296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053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74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662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234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9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039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2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327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06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829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94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9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22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209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699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634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056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829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67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053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260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9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55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220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46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152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581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632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21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737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98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944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41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351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930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958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88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64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759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082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596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775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153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005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46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310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81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23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150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156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776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504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057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932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423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440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510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7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761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57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82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221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842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800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454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614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343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248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451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11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41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049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144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5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0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815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68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676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13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760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666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537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5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542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74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12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423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969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398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64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170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8677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435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62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9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67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404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07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694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52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81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722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41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865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2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031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6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19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245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512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082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044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98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1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873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747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599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523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938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125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676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616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81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698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67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30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49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105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613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573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438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975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100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57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999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925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590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977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51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645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083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760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82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703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140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006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482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570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50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682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492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7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012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360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23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331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91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39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2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7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439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82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898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812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300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27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93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5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93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79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33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1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3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53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51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478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623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714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024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847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270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09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6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826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11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73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40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1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367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3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968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38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95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0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2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973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075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238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452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197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3226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13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876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40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625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193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344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88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936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27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863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30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478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137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28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67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334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057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827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508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66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9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892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125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616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293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15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242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403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019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72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87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368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257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421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052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926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05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7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78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12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3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606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48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1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001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713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73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64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34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57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357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9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42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12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309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907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464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8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065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627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870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14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75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046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261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59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05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95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06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045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797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87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59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77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523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607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68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680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548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365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62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179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215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920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680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48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096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03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633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115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929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693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09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2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958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6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04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639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691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899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315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14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64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60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279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844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474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78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455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948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694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949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439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769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33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931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058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18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390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0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242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6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644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3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330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545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29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7644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549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933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009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9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760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229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76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7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03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245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03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989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164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404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46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103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83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132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090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431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68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77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368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895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3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39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111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6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647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079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57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938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561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687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92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313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267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83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286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537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532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259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588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91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59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615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14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00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45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80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894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191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307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813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928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382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518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683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95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1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87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882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046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342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402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788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7720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13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031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003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02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616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33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858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900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08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99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850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718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16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89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55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901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49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15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59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215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318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009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45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419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98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93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731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470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97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330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123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352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084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00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402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76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913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595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37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083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014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0777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22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799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458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56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18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092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951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442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75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742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948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1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559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353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107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849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673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846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862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02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326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759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44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50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302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99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633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336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614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7769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019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708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363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3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70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213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65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85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421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212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96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361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75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972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315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601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8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45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26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566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660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938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885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37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7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800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33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76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605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205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43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03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237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375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227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211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397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539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20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609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9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16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295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62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503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13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947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860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694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66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0227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622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235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69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520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0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8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15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13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70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250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590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79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115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876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537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46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082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8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25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091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03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3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51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09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31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90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562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361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7611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946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725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83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154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417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45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24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155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565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49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14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742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1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703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337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8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1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057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656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709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74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388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515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93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954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50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26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30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253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51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469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808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853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917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826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611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228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469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6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509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9393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424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40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369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961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77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07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02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3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19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95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791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51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2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94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839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20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79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703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09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4041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65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29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60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729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832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116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06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1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76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159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59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27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951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954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03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490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474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76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973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585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340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151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712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78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756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918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894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890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89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974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533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44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581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593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778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76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29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754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41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136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278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376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98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545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925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855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654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85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8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50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939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156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210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370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13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09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36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561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25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859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16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548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260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28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555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7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665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67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417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84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282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2465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146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647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26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272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989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020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674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916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60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601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420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961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844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64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58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22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815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701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520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7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315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883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344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294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68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83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66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702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58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6549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21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15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289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07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982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26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290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36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327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44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762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27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213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111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575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429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258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811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75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054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797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343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97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755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10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170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38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237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255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813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18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91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725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60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521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44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35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86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03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193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159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662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17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983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969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428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291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397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04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4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755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3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356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8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121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885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745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860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302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891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880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01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9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26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12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788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92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14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56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261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235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533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10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524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159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644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494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05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716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8061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26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618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633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731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253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637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406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60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916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835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209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87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027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2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964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95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47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29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036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72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61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17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6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99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81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564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705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64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91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510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820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75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012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019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22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61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426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874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7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927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652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043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35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078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557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9589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929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579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770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41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635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67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519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66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455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794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39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76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82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8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34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907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433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058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577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401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793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276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204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590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302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20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09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825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02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58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303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53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171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027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8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753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752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306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494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92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917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86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436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4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736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367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124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585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129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9033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22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93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181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430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099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5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04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947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82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665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844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916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68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057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5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71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418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11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684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857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63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071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16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269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741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23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564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6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730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816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31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57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485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47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811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368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612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1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352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161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6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25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662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017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661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179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79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94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438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67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904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859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79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345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455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3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347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096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905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665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857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13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45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82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06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27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8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093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991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30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665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923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0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392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229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803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193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4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48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18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704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565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371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456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728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393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24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8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977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58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475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357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23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036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56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600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20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768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005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460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05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551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29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394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38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76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034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170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294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6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971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951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13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3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26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667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9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052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1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367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23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733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076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96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16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079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879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76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90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914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077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04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7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395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255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188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737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00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13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858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479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45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182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28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131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725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97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70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908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648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365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479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592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085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35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142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90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109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741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535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262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840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4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088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475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742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944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124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931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682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366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673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091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360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327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8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8019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26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69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24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58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5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549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3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19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639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682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885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46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0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12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890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912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412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10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363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543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97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179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286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659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33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315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62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86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23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64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032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7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741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161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633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345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473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41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96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862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3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023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518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620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04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61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858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665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81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911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83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691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44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113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14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62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08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980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86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005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7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267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04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38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679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08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011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7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0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720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621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862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62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70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498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233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13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47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223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172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110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79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520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529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52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53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40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899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1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759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997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143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443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18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284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17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430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38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4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141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507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873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04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12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01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474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031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417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14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660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611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2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974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957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558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25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6379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49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94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385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125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159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083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235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0443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58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863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169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823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134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2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0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58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699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72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48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42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186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250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751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043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025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764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885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650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397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19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5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468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811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400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078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097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21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968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004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22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256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236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473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85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053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32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00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63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364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74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60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946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9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2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626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21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037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617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873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120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56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758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23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05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815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640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60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089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6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16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999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84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0548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66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00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221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526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901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81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414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11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07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39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7689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16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54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7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9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330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253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69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124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840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74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18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217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262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48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458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667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656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242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846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305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043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81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3908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9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36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76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15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948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00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700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460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887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822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571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474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066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41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980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64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594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240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2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628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259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230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882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9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640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74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037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593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666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919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33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7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639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1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65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84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73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687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6862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12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576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45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628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980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969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656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385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590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131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400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27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27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96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053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779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25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164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51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238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06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19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9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62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30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11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398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989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241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460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119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460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000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72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66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74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554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689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43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81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711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683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495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753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4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997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36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519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261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3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203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894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8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37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88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15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077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713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27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373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05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65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76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40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96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334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647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61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841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917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65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296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35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9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75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05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48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075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92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09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226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42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445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36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627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38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36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896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710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544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95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336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93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730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22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405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451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11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91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299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597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007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409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975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84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851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335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293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81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014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25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861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169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31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23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274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228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911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226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45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938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989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389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8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999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452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813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402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2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32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781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622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132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601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668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48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50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87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811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390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5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997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570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845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67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305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710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435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64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5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417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66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50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66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76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61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51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661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977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729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750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347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38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043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613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793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72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68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126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26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377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6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38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141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670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062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269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570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416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67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337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333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740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654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14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4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46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219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08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286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58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413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60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69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4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6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35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256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261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445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919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176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6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783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94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89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6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94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479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256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13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533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60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187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665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53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775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159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414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884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829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311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41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028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20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213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95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906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378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97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62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81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02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34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445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92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904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826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643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676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613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78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26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442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92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480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110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700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410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863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85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377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889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00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607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620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204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29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972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06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0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399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614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82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987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7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39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681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08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963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593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684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92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982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56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77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969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32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571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673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581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036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155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37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60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755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70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3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322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702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47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110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25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32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79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18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466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020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9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10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18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5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179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521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503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85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163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773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456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077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010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906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017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32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010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261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272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87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76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66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558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699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616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97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586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959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47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6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83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19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417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264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101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561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31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149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523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426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071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085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42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083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2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027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980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581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2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336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47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92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723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725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082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47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531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536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92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83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94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42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529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352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874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52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810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39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571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136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04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91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800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676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498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558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234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631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0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2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39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8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141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139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877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460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634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83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40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261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434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127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861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6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584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9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7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09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92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06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657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3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39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12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82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804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792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7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495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417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899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234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9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830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62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92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64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1935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309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65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58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363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366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763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101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749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884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66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0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98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0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0941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510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78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69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447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64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5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049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93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91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92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76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439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172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25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455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742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21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913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762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150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1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912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0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81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385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087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3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00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21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920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759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329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93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820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192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90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81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33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268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47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044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35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956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02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553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1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8373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17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063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293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229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54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824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52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896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98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247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60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50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7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18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117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1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99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44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842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066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9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761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742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19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572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18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54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05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2877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641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519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634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733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522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071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018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36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65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588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456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40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53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377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484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87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03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664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731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1145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82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70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153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502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087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27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859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634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4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918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698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977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614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6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24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58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748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927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933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776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221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508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19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167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097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67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933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649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331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68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03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65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182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44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06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666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80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988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810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2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47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869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62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930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713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743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829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769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925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15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508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222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554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71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039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961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523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334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37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5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88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52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2653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419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697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908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21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180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064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7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4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121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231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008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07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30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515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237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00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97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438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314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050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649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867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164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59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0065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277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5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94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742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741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028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588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7970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365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41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575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947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723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73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777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79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72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03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226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61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433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2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285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7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268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795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032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1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33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357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46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699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022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6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236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89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24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858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905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956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553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48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05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114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250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0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83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368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2351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299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052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423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007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87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397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323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25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76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363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2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11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06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18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590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4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61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016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957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00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618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682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847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49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2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935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788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9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472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71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40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96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59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510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50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545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812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68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89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2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3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987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50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609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42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379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218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587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76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2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81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445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304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337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26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761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280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8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881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116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044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172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13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273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435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24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52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485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338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030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735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49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42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08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238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301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000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830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57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50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449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94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79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189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66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049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577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85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9687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865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29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049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446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700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366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262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896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7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21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965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915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661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230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913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71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14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27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571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00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392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798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677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941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5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9114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266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02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416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106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893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402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38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6726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11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66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340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790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774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12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03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357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186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612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76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569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694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39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933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4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2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576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223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642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72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521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374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382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482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98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315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613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962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111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292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10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702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862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104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793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463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08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12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464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499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73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992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48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32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099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576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043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558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520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93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21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291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23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49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88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3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083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365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104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4676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79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36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45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865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342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36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01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73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0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39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3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253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486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265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66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592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276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725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903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18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623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868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77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012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6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85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656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4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238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9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452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182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17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823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23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5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82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11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84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8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114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92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13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356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037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506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10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101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73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180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278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942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92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739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349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36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637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87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863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863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178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7895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153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111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684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75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51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19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560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965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030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33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826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339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4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991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004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28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80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76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905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8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712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913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54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27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478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723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911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894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29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279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50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47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78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4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594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35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93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054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56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59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260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51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74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33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03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354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138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82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23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682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83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684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334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6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8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800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33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360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99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53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201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815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017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62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770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017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024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4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232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62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512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42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123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265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821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922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6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455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891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376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661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9541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0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402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405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815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359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738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802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513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380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17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169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640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229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596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13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733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575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510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218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142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70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453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270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850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12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826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07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3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77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9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21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490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484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39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874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51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78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74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1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59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702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561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592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590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16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634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043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055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59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90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96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12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717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90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10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803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29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671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498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3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487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1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8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638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643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13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76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288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306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47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87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66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991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528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530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4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2088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73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9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854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74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35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60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485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692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7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075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78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999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20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254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151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677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557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437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69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693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673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16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15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079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2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247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648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5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72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290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281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5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89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043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31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659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34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693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31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018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056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27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030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152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09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194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318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23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0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090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691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7048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638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1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033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83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549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365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15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75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51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941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8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01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1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68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55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428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03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28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801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283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079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2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764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95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90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47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762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52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45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2304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46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888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9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21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026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27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77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853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076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381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252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433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539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90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370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610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3697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693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975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59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587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324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652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75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56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67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330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530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78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840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15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364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80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761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526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661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704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356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348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691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235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91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289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838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956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17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230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042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17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155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48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805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237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30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856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664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661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2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013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156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78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598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97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83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9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383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558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068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969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784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572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02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527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704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20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10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53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94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258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708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63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106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09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937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86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2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460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8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773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46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051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68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372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96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325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41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692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992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7872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922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90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53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604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636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78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542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222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82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954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274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509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04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94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036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4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88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70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36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12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236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8232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832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86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853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06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97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738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868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272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88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209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410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01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291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248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27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119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471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7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667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370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618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760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400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538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594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94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952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135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468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364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210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15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976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611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298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144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98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5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412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952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744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567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8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22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876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307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39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825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5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523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71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454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72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150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9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322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425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991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075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188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606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6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642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763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17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808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23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48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130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52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1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26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2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768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333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563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333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480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689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4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66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06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7258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462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748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171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572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88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67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113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97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546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4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429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687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372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88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610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816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30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51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851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01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871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706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9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121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57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41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1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43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713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808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56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159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087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733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90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022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838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84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271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687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71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715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789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304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887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636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656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147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27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376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20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91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674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173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67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97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560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66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423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828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2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20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04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985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758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7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914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76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29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288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252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943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49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843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418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81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086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01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807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609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31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333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37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709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36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34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723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628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99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67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854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731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019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14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67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69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7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88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180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934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259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104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862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949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571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303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712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38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28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261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446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334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983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49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85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303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90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374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4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785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341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40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38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023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03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098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686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056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183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28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840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449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93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590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38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037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27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069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443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943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037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742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141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787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117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9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272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198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97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00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86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413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988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68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51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05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643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372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562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22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390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174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14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63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91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696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917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895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50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2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014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0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507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55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471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25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84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28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911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940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712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246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838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907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365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653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356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55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783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11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890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117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11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981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138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04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930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13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024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15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307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65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788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68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90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05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358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366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049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86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804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923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284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82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1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7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77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684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575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001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815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871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97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61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34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012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78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739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816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213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773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92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136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65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001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5416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32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05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05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76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467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681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75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3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094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77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559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2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054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22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91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96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125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06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4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605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235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103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207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51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24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4721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20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453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830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270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806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24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903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739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65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270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221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61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917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12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451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803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66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88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342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65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058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6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21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390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323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750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1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73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407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6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162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043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40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021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2278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316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0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943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027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277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83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142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21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56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24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694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471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34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558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726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183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985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469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593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678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207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327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740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1172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479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33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91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129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502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35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68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58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82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462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61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973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711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528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811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318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42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289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469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94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5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291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260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47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932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982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434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30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003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796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298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674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022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39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3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928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390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733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28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13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62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104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82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98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863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84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88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051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10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88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90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732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417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030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740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42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120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817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279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369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755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542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752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436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66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952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06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4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110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38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6684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317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4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745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259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408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746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199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440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123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163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54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121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40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87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84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738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839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6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18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939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7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31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939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3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616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002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24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11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72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77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246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2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138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009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310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253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775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563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036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151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928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659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3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616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16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157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34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47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9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27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981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52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915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865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672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71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454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57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08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2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29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91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56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774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186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97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22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29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126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333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42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045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915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355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725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2543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840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96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31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956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910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239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176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5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62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66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81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177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048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845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299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893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3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49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862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5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825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390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11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85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774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194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76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264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071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353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703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17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573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44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48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037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425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805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484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91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20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589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235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102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5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09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63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59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91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908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42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698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990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8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851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95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265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591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3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79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90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206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55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87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097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43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798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58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643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29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245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36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406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73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25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42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6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87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209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65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784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588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422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450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7636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07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035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197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32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983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60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336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775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78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44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57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6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69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894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044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871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6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986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27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498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317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24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363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016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48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36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27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25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041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610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428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612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517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337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5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135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51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58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606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28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49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243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989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985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05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692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97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07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731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297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93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528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094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67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76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89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629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687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360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001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204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499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07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585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00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427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929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806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73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230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219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258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82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432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81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187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675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71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37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304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71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984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365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432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347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205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29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358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481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89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053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48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629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766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22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48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001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691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800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269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02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841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229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5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16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99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19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221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4425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69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116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184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877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811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510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109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011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7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104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10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0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20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24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05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823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474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011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644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8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94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012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05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194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542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531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55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600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472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157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3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054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76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3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423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925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209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315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918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83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57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289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102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669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8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40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015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94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17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791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05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46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79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175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911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951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972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26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35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680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11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124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2372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25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582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91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490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523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106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867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077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346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35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42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271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936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15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000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741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7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444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83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024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23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18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522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322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442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89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37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4775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26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85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0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774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531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968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254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844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451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79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439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24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325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3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65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16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9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652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597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04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875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53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464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344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490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34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544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798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12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259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840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179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499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066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374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330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97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833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89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248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568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342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07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123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619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383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826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177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628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550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927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249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661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11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0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073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40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6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37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85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530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103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862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801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139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283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225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4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23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933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454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439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126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11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987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196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87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039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05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42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041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15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427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81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905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649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075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256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503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138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88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62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124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044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612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48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392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493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41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011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230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17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710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9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627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278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25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015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97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50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855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819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954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9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298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0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272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047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158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461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648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74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81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7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19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144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31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850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109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722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3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534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535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388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558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13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81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24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69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244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400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9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687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1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1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862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1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43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70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451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1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728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519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262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887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83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312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790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961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2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953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70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14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640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545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131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7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498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579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302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86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23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19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37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5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259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49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8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70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838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91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41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630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5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31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081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44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590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3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132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598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72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79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95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1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4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208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62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9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27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0484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4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274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96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88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761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366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629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80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98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115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218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267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932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2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811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96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523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286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13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717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098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038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70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621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084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71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25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7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629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19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540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45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158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939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745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97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050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536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70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07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881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015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032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078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08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405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207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923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28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06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04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6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983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28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31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204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060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98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821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254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984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226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758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959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202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42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444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94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542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891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527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32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50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9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80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0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408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452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84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683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158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32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1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95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7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406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0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85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601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16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826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83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36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335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295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907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25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787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71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079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384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994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339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2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2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283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703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97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40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021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426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78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0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299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379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19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5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7047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646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104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12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555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097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6151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25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711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278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5974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728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401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608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283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70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738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863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867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97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958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0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734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83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473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74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37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062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991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68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725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020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77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567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288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072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769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172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299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541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340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65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042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003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26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514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184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596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728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89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691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430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978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492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9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556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183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2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68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984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40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06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058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062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98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96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20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710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539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165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572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09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9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978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746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162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970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728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47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9808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530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803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526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68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245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10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2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988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922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486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16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66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3564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72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91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98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726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122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63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06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713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960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18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08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69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14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352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469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295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8291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741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90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2437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513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195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922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717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74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93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998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155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676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355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19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46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23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722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67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645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674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881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00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643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007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1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600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99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34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897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4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963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16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143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478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83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2782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51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887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055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0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8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008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01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277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22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214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78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62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38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8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097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858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51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554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154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352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858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20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485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2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790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73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590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61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044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629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05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261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179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630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056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839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7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966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53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963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15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06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00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70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671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921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821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573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843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607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95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532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335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707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506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96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136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123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711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100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892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837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506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85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342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7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589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176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782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403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0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73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29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196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881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665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243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36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899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40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36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86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676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174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45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77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676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986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900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284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565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6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62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582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898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696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931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711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014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954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040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70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747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851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594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56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819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7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049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50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71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5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16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87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73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703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692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78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805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822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40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633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35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639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70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39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28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35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40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51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9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7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941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558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28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2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90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08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9546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176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620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33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306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430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484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387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03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735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674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533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278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767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506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513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736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21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034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6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8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332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82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80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0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341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565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95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708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81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956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214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40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92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666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782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8253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917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9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32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594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16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186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6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947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914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564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95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90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187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454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146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674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522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834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45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56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262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784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518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874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601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60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520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787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91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19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7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461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904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5484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87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29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6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074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338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935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197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169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882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14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927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58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824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3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234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561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862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72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32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549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487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943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812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112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094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33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27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27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4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55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92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18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91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184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71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762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464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612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984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663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747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724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79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110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581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35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86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504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115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0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328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960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720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127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846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90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14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649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627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979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839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95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887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037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6124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524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634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33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1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714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21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9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530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4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18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69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60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235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19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23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8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712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32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6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3463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167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987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977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56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497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035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5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426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605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764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746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068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89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072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83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327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29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408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98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75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937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890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7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37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3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8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71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669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056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650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165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82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390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876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2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27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46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978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943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668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841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49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28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565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15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28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25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2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000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96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666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988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457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7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741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16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389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69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8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842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076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0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465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95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236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17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258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484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255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824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834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197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4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96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8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63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133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819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969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491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31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044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864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6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4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055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30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545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846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991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943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98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37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640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6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918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018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011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318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758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550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377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93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677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370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153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479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0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641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633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05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644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50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189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32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66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211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053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663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95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298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56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131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44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95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61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7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984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016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442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1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289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62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04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987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4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608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57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687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34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270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08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103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92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88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102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652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48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7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420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348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193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22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56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159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295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138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9780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382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738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56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85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31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80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26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326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184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79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608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21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05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184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498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029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363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119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072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544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25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173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854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12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940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22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63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239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578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044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141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402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52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381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112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243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792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42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134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4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039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868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542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61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595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57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582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301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823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877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151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733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9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027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0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3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738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6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791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55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095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621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42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24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22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72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669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39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5208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90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5729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056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048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71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735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91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790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337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330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019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694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11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122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74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877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581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85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46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622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11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001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93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743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63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37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418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892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407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108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213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843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173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4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01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932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610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269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29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79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842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547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80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349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3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251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7348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97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204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726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890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04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75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02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228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963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56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973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570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67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51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852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87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17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044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439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328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476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875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086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270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147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935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5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011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7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987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580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989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52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6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59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968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261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53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608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760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8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670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1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35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06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540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679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894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740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628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077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292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82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76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726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637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776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962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112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094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87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476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21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14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14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51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8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068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53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29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864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83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007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447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911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50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566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07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968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643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2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9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41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07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17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64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468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652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5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15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15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87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02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57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56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448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040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95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94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61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817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47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7468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020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51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03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749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65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865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52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6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72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735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627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986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12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162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203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447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789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45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7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947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60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971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23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428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910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18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559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93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77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19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794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03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75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446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96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561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810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394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10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434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0155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07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472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47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491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96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022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3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05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430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658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47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05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961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403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952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9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89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68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219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80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62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54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179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91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503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30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858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28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42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480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4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849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621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664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798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37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30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944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5404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241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50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37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82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71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26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032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890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954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961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345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346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18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23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55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247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44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3464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831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034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541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641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963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541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567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08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75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832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50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05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821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675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950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536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539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19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569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626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20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769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604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323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01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523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686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822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25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98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01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045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549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8030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7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561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323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944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585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822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508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2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9283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734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959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905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339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497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355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822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987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129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841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81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76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74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29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08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36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044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1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954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919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044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34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794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5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8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313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470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426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22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384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045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989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28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8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1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798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140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315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19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222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04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8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18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39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0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04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469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830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812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628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18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462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48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1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84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147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98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146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7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55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020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7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2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22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15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484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43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02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725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8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128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739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679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093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55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467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6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469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41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374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325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073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214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02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535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109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455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356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645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15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822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454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147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29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664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390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124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957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03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673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094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30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497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35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812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103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158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690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19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072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2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62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269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93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0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884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70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76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69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38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533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368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115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86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01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131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035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84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621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5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03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199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44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93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58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271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36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881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742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73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121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83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49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280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660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8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70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948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110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311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076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1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890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16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9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102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913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083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0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171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60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247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26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99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435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671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434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76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156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089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74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99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427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94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4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881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1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246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463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271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64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002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407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9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773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049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0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63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00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733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772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527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76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80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865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412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58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68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90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104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262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406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820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544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646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16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65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28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156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210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44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57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63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610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583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83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123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508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971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17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73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78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5114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483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349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532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0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7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093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03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81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165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084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2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454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376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95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02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08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413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658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70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29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79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084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8711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17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4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968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628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982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404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2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86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323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990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778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573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7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646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010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167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746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85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35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646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807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779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39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758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103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712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495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70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832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14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4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76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6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758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71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66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854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00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9260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300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017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24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616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702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092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302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228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402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04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161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674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10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474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482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09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571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7391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95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590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632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47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083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38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04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601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144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97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39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682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687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0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225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2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36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884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558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41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791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49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72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710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76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36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70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10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23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592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31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74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936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85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829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234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118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07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1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139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446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104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29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87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965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88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036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01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18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544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526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225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205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584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42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872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460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505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403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459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920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603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773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111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079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77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035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74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183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24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506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182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343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99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56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26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18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162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17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323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92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5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31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798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13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735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6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94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095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77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487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06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57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0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559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354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93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11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71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879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05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087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02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39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622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87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185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52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28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72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431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977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5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91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443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257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339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581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817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17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74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8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5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41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7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67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075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990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25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096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1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987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0432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3760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32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8195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667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43583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4190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77846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422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70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229093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5822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1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55919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26074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45834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0286450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63117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36303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73696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53267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269072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2527579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9604957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468390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077080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976353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9843894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204834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229015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861587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117408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402099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14396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018011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448410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01280097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895930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37175888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9566470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89616165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7066579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6665684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557204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98882299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93278048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20205730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6758570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27732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5662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71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609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87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29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13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146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014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939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434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S:\Applic\EHS\PROJECTS\EXCH\Publication%20of%20assessments\Assessments%20to%20check\Primary%20Amines%20SIAM%2032\HTML%20dossier\13952-84-6.htm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S:\Applic\EHS\PROJECTS\EXCH\Publication%20of%20assessments\Assessments%20to%20check\Primary%20Amines%20SIAM%2032\HTML%20dossier\13952-84-6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136</Pages>
  <Words>36546</Words>
  <Characters>208313</Characters>
  <Application>Microsoft Office Word</Application>
  <DocSecurity>0</DocSecurity>
  <Lines>1735</Lines>
  <Paragraphs>488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244371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FRISON Valerie</dc:creator>
  <cp:lastModifiedBy>FRISON Valerie</cp:lastModifiedBy>
  <cp:revision>2</cp:revision>
  <dcterms:created xsi:type="dcterms:W3CDTF">2016-07-06T16:21:00Z</dcterms:created>
  <dcterms:modified xsi:type="dcterms:W3CDTF">2016-07-06T16:21:00Z</dcterms:modified>
</cp:coreProperties>
</file>