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91" w:rsidRDefault="00083F91" w:rsidP="002F30EC">
      <w:pPr>
        <w:pStyle w:val="MSDS-Zeile"/>
        <w:spacing w:line="360" w:lineRule="auto"/>
        <w:ind w:left="0"/>
        <w:jc w:val="center"/>
        <w:rPr>
          <w:rFonts w:ascii="Arial" w:hAnsi="Arial" w:cs="Arial"/>
          <w:b/>
          <w:bCs/>
          <w:sz w:val="72"/>
          <w:szCs w:val="72"/>
        </w:rPr>
      </w:pPr>
      <w:r>
        <w:rPr>
          <w:rFonts w:ascii="Arial" w:hAnsi="Arial" w:cs="Arial"/>
          <w:b/>
          <w:bCs/>
          <w:sz w:val="72"/>
          <w:szCs w:val="72"/>
        </w:rPr>
        <w:t>SIDS Dossier</w:t>
      </w:r>
    </w:p>
    <w:p w:rsidR="00083F91" w:rsidRDefault="00083F91" w:rsidP="002F30EC">
      <w:pPr>
        <w:pStyle w:val="MSDS-Zeile"/>
        <w:spacing w:line="360" w:lineRule="auto"/>
        <w:ind w:left="0"/>
        <w:jc w:val="center"/>
        <w:rPr>
          <w:rFonts w:ascii="Arial" w:hAnsi="Arial" w:cs="Arial"/>
          <w:b/>
          <w:bCs/>
          <w:sz w:val="72"/>
          <w:szCs w:val="72"/>
        </w:rPr>
      </w:pPr>
    </w:p>
    <w:p w:rsidR="00083F91" w:rsidRDefault="00083F91" w:rsidP="002F30EC">
      <w:pPr>
        <w:pStyle w:val="MSDS-Zeile"/>
        <w:ind w:left="0"/>
        <w:jc w:val="center"/>
        <w:rPr>
          <w:rFonts w:ascii="Helvetica" w:hAnsi="Helvetica" w:cs="Helvetica"/>
          <w:b/>
          <w:sz w:val="24"/>
          <w:szCs w:val="24"/>
        </w:rPr>
      </w:pPr>
      <w:r w:rsidRPr="00A4545D">
        <w:rPr>
          <w:rFonts w:ascii="Helvetica" w:hAnsi="Helvetica" w:cs="Helvetica"/>
          <w:b/>
          <w:sz w:val="24"/>
          <w:szCs w:val="24"/>
          <w:lang w:val="en-US"/>
        </w:rPr>
        <w:t xml:space="preserve">OECD HPV Chemical Programme, SIDS Dossier, </w:t>
      </w:r>
      <w:r w:rsidRPr="00A4545D">
        <w:rPr>
          <w:rFonts w:ascii="Helvetica" w:hAnsi="Helvetica" w:cs="Helvetica"/>
          <w:b/>
          <w:sz w:val="24"/>
          <w:szCs w:val="24"/>
        </w:rPr>
        <w:t>approved at SIAM 32 (19/04/2011)</w:t>
      </w:r>
    </w:p>
    <w:p w:rsidR="002F30EC" w:rsidRDefault="002F30EC" w:rsidP="002F30EC">
      <w:pPr>
        <w:pStyle w:val="MSDS-Zeile"/>
        <w:ind w:left="0"/>
        <w:jc w:val="center"/>
        <w:rPr>
          <w:rFonts w:ascii="Helvetica" w:hAnsi="Helvetica" w:cs="Helvetica"/>
          <w:b/>
          <w:sz w:val="24"/>
          <w:szCs w:val="24"/>
        </w:rPr>
      </w:pPr>
    </w:p>
    <w:p w:rsidR="002F30EC" w:rsidRDefault="002F30EC" w:rsidP="002F30EC">
      <w:pPr>
        <w:rPr>
          <w:vanish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7"/>
        <w:gridCol w:w="196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Printing 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2012-10-02 15:25:58 EDT </w:t>
            </w:r>
          </w:p>
        </w:tc>
      </w:tr>
    </w:tbl>
    <w:p w:rsidR="002F30EC" w:rsidRDefault="002F30EC" w:rsidP="002F30EC">
      <w:pPr>
        <w:rPr>
          <w:vanish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81571270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Restriction of specific regulatory purposes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EU: REACH, other: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Confidentiality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vanish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16"/>
        <w:gridCol w:w="398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(IUC4 DSN 87)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Legal entity owner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American Chemistry Council / Arlington / United States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bookmarkStart w:id="0" w:name="IUC4-d6a3ee66-30eb-3065-9c7f-65d168705b1"/>
      <w:r>
        <w:rPr>
          <w:rFonts w:ascii="Helvetica" w:hAnsi="Helvetica"/>
          <w:b/>
          <w:bCs/>
          <w:sz w:val="32"/>
          <w:szCs w:val="32"/>
          <w:u w:val="single"/>
        </w:rPr>
        <w:t xml:space="preserve">Substance: 4,4'-methylenebis(cyclohexylamine) (IUC4 DSN 87) </w:t>
      </w:r>
      <w:bookmarkEnd w:id="0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0699010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IUC4-d6a3ee66-30eb-3065-9c7f-65d168705b1d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2012-09-04 11:41:03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Created endpoint study record 7.4.1 Skin sensitisation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0 Related Information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0.1 Templates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0.2 Categories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0.3 Mixtures </w:t>
      </w:r>
      <w:bookmarkStart w:id="1" w:name="_GoBack"/>
      <w:bookmarkEnd w:id="1"/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 General Information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1.1 Identification </w:t>
      </w:r>
    </w:p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Substance identification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85"/>
        <w:gridCol w:w="398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Chemical name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(IUC4 DSN 87)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Legal entity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hyperlink r:id="rId7" w:anchor="IUC5-0dff6d9d-b95c-4255-af21-9d70f71ee897/0" w:history="1">
              <w:r>
                <w:rPr>
                  <w:rStyle w:val="Hyperlink"/>
                  <w:rFonts w:ascii="Helvetica" w:hAnsi="Helvetica"/>
                  <w:sz w:val="16"/>
                  <w:szCs w:val="16"/>
                </w:rPr>
                <w:t xml:space="preserve">American Chemistry Council / Arlington / United States </w:t>
              </w:r>
            </w:hyperlink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Reference substance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1"/>
      </w:tblGrid>
      <w:tr w:rsidR="002F30EC" w:rsidTr="002F30EC">
        <w:trPr>
          <w:tblCellSpacing w:w="0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92635106"/>
              <w:rPr>
                <w:rFonts w:ascii="Helvetica" w:hAnsi="Helvetica"/>
                <w:sz w:val="16"/>
                <w:szCs w:val="16"/>
              </w:rPr>
            </w:pPr>
            <w:hyperlink r:id="rId8" w:anchor="IUC4-6f8511e1-bbfa-3932-bb7d-3607481612a0/0" w:history="1">
              <w:r>
                <w:rPr>
                  <w:rStyle w:val="Hyperlink"/>
                  <w:rFonts w:ascii="Helvetica" w:hAnsi="Helvetica"/>
                  <w:sz w:val="16"/>
                  <w:szCs w:val="16"/>
                </w:rPr>
                <w:t xml:space="preserve">4,4'-methylenebis(cyclohexylamine) / 1761-71-3 </w:t>
              </w:r>
            </w:hyperlink>
          </w:p>
        </w:tc>
      </w:tr>
      <w:tr w:rsidR="002F30EC" w:rsidTr="002F30EC">
        <w:trPr>
          <w:tblCellSpacing w:w="0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080"/>
              <w:gridCol w:w="2641"/>
            </w:tblGrid>
            <w:tr w:rsidR="002F30EC" w:rsidTr="002F30EC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EC number </w:t>
                  </w:r>
                </w:p>
              </w:tc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EC name </w:t>
                  </w:r>
                </w:p>
              </w:tc>
            </w:tr>
            <w:tr w:rsidR="002F30EC" w:rsidTr="002F30EC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217-168-8 </w:t>
                  </w:r>
                </w:p>
              </w:tc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4,4'-methylenebis(cyclohexylamine) </w:t>
                  </w:r>
                </w:p>
              </w:tc>
            </w:tr>
            <w:tr w:rsidR="002F30EC" w:rsidTr="002F30EC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CAS number </w:t>
                  </w:r>
                </w:p>
              </w:tc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CAS name </w:t>
                  </w:r>
                </w:p>
              </w:tc>
            </w:tr>
            <w:tr w:rsidR="002F30EC" w:rsidTr="002F30EC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1761-71-3 </w:t>
                  </w:r>
                </w:p>
              </w:tc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  <w:r>
                    <w:t xml:space="preserve">  </w:t>
                  </w:r>
                </w:p>
              </w:tc>
            </w:tr>
            <w:tr w:rsidR="002F30EC" w:rsidTr="002F30EC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IUPAC name </w:t>
                  </w:r>
                </w:p>
              </w:tc>
            </w:tr>
            <w:tr w:rsidR="002F30EC" w:rsidTr="002F30EC">
              <w:trPr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  <w:r>
                    <w:t xml:space="preserve">  </w:t>
                  </w:r>
                </w:p>
              </w:tc>
            </w:tr>
          </w:tbl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Type of substance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9"/>
        <w:gridCol w:w="18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Composition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Existing Chemical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1.2 Composition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1.3 Identifiers </w:t>
      </w:r>
    </w:p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Identifiers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Other IT system identifiers </w:t>
      </w:r>
    </w:p>
    <w:tbl>
      <w:tblPr>
        <w:tblW w:w="6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3"/>
        <w:gridCol w:w="871"/>
        <w:gridCol w:w="684"/>
        <w:gridCol w:w="4662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Flags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IT system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IUCLID4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DSN 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DSN is a IUCLID4 internal unique identifier for the substance.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1.4 Analytical information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1.5 Joint submission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1.6 Sponsors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1.7 Suppliers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1.8 Recipients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1.9 Product and process oriented research and development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2 Classification and Labelling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2.1 GHS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2.2 DSD - DPD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 Manufacture, use and exposure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3.1 Technological process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3.2 Estimated quantities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3.3 Sites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3.4 Form in the supply chain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3.5 Identified uses </w:t>
      </w:r>
    </w:p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Identified uses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Information on uses </w:t>
      </w:r>
    </w:p>
    <w:p w:rsidR="002F30EC" w:rsidRDefault="002F30EC" w:rsidP="002F30EC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Uses by workers in industrial settings </w:t>
      </w:r>
    </w:p>
    <w:tbl>
      <w:tblPr>
        <w:tblW w:w="67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50"/>
      </w:tblGrid>
      <w:tr w:rsidR="002F30EC" w:rsidTr="002F30E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259"/>
              <w:gridCol w:w="5343"/>
            </w:tblGrid>
            <w:tr w:rsidR="002F30EC" w:rsidTr="002F30EC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IU number </w:t>
                  </w:r>
                </w:p>
              </w:tc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1 </w:t>
                  </w:r>
                </w:p>
              </w:tc>
            </w:tr>
            <w:tr w:rsidR="002F30EC" w:rsidTr="002F30EC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Identified use name </w:t>
                  </w:r>
                </w:p>
              </w:tc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 xml:space="preserve">Chemical industry: used in the manufacture of polyurethanes, polyamides, pigments, dyes, films, epoxy hardeners, fibers </w:t>
                  </w:r>
                </w:p>
              </w:tc>
            </w:tr>
          </w:tbl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3.6 Uses advised against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3.7 Waste from production and use </w:t>
      </w:r>
    </w:p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Waste from production and use </w:t>
      </w:r>
    </w:p>
    <w:tbl>
      <w:tblPr>
        <w:tblW w:w="67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50"/>
      </w:tblGrid>
      <w:tr w:rsidR="002F30EC" w:rsidTr="002F30E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788"/>
              <w:gridCol w:w="5814"/>
            </w:tblGrid>
            <w:tr w:rsidR="002F30EC" w:rsidTr="002F30EC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b/>
                      <w:bCs/>
                      <w:sz w:val="16"/>
                      <w:szCs w:val="16"/>
                    </w:rPr>
                    <w:t xml:space="preserve">Remarks </w:t>
                  </w:r>
                </w:p>
              </w:tc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>During production, transportation, and sampling no significant emissions are expected because these processes are largely enclosed. According to the data reported to the German Emission Register 2004, during production and processing at BASF SE in Ludwigshafen/Germany less than 100 kg/a (reporting limit) of 4,4'-methylenebis(cyclohexylamine) was emitted to air in 2004 (BASF SE, 2007). Data regarding emission via wastewater treatment effluent are not available from BASF SE production and processing sites (BASF SE, 2007).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 xml:space="preserve">Reference regarding German Emisison Register: 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 xml:space="preserve">BASF SE (2007) GUU/LE – S 800. Emissions of 4,4'-methylenebis(cyclohexylamine) to air as reported to the German Emission Register 2004, internal notice, 26 Jun 2007, 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unpublished.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 xml:space="preserve">Reference regarding emission via wwtp: 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 xml:space="preserve">BASF SE (2007) GUU/WT – K210. Monitoring of 4,4'-methylenebis(cyclohexylamine) in waste water streams at BASF SE/Ludwigshafen/Germany, internal notice, 26 Jun 2007, 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 xml:space="preserve">unpublished. </w:t>
                  </w:r>
                </w:p>
              </w:tc>
            </w:tr>
          </w:tbl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3.8 Exposure estimates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3.9 Biocidal information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3.10 Application for authorisation of uses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 Physical and chemical properties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4.2 Melting point/freezing point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K2.MP.Beilstein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6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5193847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IUC4-e55de7c5-715e-3c62-a753-b63ec779c4a3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13:37:34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99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from handbook or collection of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1"/>
        <w:gridCol w:w="615"/>
        <w:gridCol w:w="437"/>
        <w:gridCol w:w="1530"/>
        <w:gridCol w:w="1928"/>
        <w:gridCol w:w="962"/>
        <w:gridCol w:w="647"/>
        <w:gridCol w:w="871"/>
        <w:gridCol w:w="928"/>
        <w:gridCol w:w="66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online database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Beilstein Database (database with data from year 1779-present), 1779-2001.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Frankfurt am Main: Beilstein Institut zur Foerderung der Chemischen Wissenschaften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737975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6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754033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1761-71-3 (cyclohexylamine, 4.4'-methylenebis-), purity not indicated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Melting / freezing point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93"/>
        <w:gridCol w:w="1166"/>
        <w:gridCol w:w="1246"/>
        <w:gridCol w:w="1237"/>
        <w:gridCol w:w="1006"/>
        <w:gridCol w:w="953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Melt./Freez. pt.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Decomp. 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Sublimation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Subl. 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-17.7 — -17.6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199901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reported melting temperature range is -17.7 to -17.6 deg C.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4.3 Boiling point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K2.BP.Beilstein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7979028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IUC4-a51a4f3c-06ae-34f5-8a2e-a779e89fb674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13:40:34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99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weight of evidence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from handbook or collection of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1"/>
        <w:gridCol w:w="615"/>
        <w:gridCol w:w="437"/>
        <w:gridCol w:w="1526"/>
        <w:gridCol w:w="1930"/>
        <w:gridCol w:w="962"/>
        <w:gridCol w:w="647"/>
        <w:gridCol w:w="872"/>
        <w:gridCol w:w="929"/>
        <w:gridCol w:w="66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online database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Beilstein Database (database with data from year 1779-present), 1779-2001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Frankfurt am Main: Beilstein Institut zur Foerderung der Chemischen Wissenschaften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825787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909860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Boiling point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31"/>
        <w:gridCol w:w="1166"/>
        <w:gridCol w:w="1246"/>
        <w:gridCol w:w="1237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Boiling pt.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Decomp. 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134 — 134.8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1013 hPa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1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71895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reported boiling temperature ranges are 134 to 134.8 deg C at 1013 hPa and 130 to 138 deg C.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K2.BP.SRC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9853200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IUC5-bd8357e6-85fd-464e-bdc0-a296aae78730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13:40:27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99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weight of evidence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from handbook or collection of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69"/>
        <w:gridCol w:w="615"/>
        <w:gridCol w:w="437"/>
        <w:gridCol w:w="419"/>
        <w:gridCol w:w="1841"/>
        <w:gridCol w:w="1179"/>
        <w:gridCol w:w="748"/>
        <w:gridCol w:w="1063"/>
        <w:gridCol w:w="1196"/>
        <w:gridCol w:w="792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online database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SRC Physical Properties Database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611456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915901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Boiling point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3"/>
        <w:gridCol w:w="1166"/>
        <w:gridCol w:w="1246"/>
        <w:gridCol w:w="1237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Boiling pt.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Atm. pressure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Decomposition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Decomp. 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320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3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203379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reported boiling temperature is 320 deg C.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4.6 Vapour pressure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key.K2.VP.EPIWIN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6409537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IUC4-b293ed65-0867-39b4-8209-9984d580e183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2012-05-29 16:52:49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U.S. Environmental Protection Agency (U.S. EPA). Estimation Programs Interface Suite,™. for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489035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4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859675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vapor pressure of the uncharged molecule was calculated by EPIWIN v4.0.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118232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725294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501059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6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C1(CC2CCC(N)CC2)CCC(N)CC1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Cyclohexylamine, 4,4'-methylenebis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C13 H26 N2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210.37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------------------------------ EPI SUMMARY (v4.00) --------------------------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Physical Property Inputs: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 (octanol-water):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2.03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Boiling Point (deg C)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134.00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Melting Point (deg C)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-17.60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Vapor Pressure (mm Hg) 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Water Solubility (mg/L):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Henry LC (atm-m3/mole) 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Vapour pressure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840253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11.1 hPa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°C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2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MPBPVP (v1.43) Program Results: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Experimental Database Structure Match: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Name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Cyclohexanamine, 4,4'-methylenebis-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CAS Num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001761-71-3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MP (deg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BP (deg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320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VP (mm Hg):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Experimental Database Structure Match: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Name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Cyclohexanamine, 4,4'-methylenebis-,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trans(tran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CAS Num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006693-29-4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MP (deg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64.7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BP (deg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VP (mm Hg):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Experimental Database Structure Match: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Name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Cyclohexanamine, 4,4'-methylenebis-,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trans(cis)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CAS Num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006693-30-7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MP (deg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36.5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BP (deg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VP (mm Hg):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Experimental Database Structure Match: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Name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Cyclohexanamine, 4,4'-methylenebis-,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cis(cis) 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CAS Num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006693-31-8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MP (deg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61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BP (deg 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 VP (mm Hg):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 SUMMARY MPBVP v1.43 --------------------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Vapor Pressure Estimations (25 deg C):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(Using BP: 134.00 deg C (user entered))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(MP not used for liquids)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VP: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8.99 mm Hg (Antoine Method)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1.2E+003 Pa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(Antoine Method)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VP: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7.71 mm Hg (Modified Grain Method)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1.03E+003 Pa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(Modified Grain Method)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VP: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10.8 mm Hg (Mackay Method)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1.44E+003 Pa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(Mackay Method)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Selected VP: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8.35 mm Hg (Mean of Antoine &amp; Grain methods)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1.11E+003 Pa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(Mean of Antoine &amp; Grain methods)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484675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estimated vapor pressure is 11.1 hPa at 25 deg C.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4.7 Partition coefficient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K2.Kow.BASF1988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884552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IUC4-c8406924-ca54-354b-ae6f-020146ea89ce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15:02:56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611"/>
        <w:gridCol w:w="377"/>
        <w:gridCol w:w="384"/>
      </w:tblGrid>
      <w:tr w:rsidR="002F30EC" w:rsidTr="002F30EC">
        <w:trPr>
          <w:tblCellSpacing w:w="7" w:type="dxa"/>
        </w:trPr>
        <w:tc>
          <w:tcPr>
            <w:tcW w:w="0" w:type="auto"/>
            <w:gridSpan w:val="2"/>
            <w:hideMark/>
          </w:tcPr>
          <w:p w:rsidR="002F30EC" w:rsidRDefault="002F30EC" w:rsidP="002F30EC">
            <w:pPr>
              <w:divId w:val="4611979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[]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Guideline study that does not meet the requirements of GLP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4"/>
        <w:gridCol w:w="615"/>
        <w:gridCol w:w="437"/>
        <w:gridCol w:w="1129"/>
        <w:gridCol w:w="1312"/>
        <w:gridCol w:w="1406"/>
        <w:gridCol w:w="862"/>
        <w:gridCol w:w="983"/>
        <w:gridCol w:w="1084"/>
        <w:gridCol w:w="73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study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Analytisches Labor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123855/03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1988-04-13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306759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octanol-water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6004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107 (Partition Coefficient (n-octanol / water), Shake Flask Method)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275651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512932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754842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0"/>
        <w:gridCol w:w="1584"/>
        <w:gridCol w:w="562"/>
        <w:gridCol w:w="304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Partition coefficient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log Pow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6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445244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log Kow was found to be 2.03 at 25 deg C, as determined by the shake flask method.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K4.Kow.ECB 2000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6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6846454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IUC4-8e17589b-91b2-391c-ac22-09e00edc00c8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13:45:15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617"/>
        <w:gridCol w:w="385"/>
        <w:gridCol w:w="3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study details presented for a thorough assessment of reliability.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7"/>
        <w:gridCol w:w="615"/>
        <w:gridCol w:w="446"/>
        <w:gridCol w:w="419"/>
        <w:gridCol w:w="2162"/>
        <w:gridCol w:w="1155"/>
        <w:gridCol w:w="737"/>
        <w:gridCol w:w="1043"/>
        <w:gridCol w:w="1167"/>
        <w:gridCol w:w="778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European Chemicals Bureau, CD ROM edition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761100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octanol-water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371440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(calculated): CLOGP3 Computer Program according to Leo &amp; Hansch, Medchem Project, Pomona College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928745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0"/>
        <w:gridCol w:w="1584"/>
        <w:gridCol w:w="562"/>
        <w:gridCol w:w="304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Partition coefficient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log Pow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0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62848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reported log Kow is 2.55.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K2.Kow.EPIWIN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5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6802963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IUC5-11b16df5-3e42-4353-ab71-2967deb1b898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14:43:59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48"/>
        <w:gridCol w:w="243"/>
        <w:gridCol w:w="25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estimation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04"/>
        <w:gridCol w:w="615"/>
        <w:gridCol w:w="437"/>
        <w:gridCol w:w="419"/>
        <w:gridCol w:w="2331"/>
        <w:gridCol w:w="1077"/>
        <w:gridCol w:w="701"/>
        <w:gridCol w:w="974"/>
        <w:gridCol w:w="1071"/>
        <w:gridCol w:w="73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estimation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EPI Suite v3.20, US Environmental Protection Agency, 2000-2007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459421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octanol-water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483699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partition coefficient of the uncharged molecule was calculated by KOWWIN v1.67 found in EPIWIN v3.20. All parameters were the default values found in EPIWIN.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014037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011049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528806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Partition coefficient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0"/>
        <w:gridCol w:w="1584"/>
        <w:gridCol w:w="562"/>
        <w:gridCol w:w="304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Partition coefficient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log Pow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3.26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°C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615858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The EPIWIN estimate refers to the uncharged molecule.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D calculation for pH values of 4, 7, and 9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Substance: 4,4'-methylenebis(cyclohexylamine)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CAS: 1761-71-3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substance is: alkaline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Used formula: logD(alkaline) = log P - log [1 + 10^(pKa-pH)]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Pow of the uncharged molecule 2.8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pKa #1 10.24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pKa #2 10.37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4 7 9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logD -1.68 -0.378 0.479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When pH is taken into account, there is a significant reduction of log Pow at environmental relevant pH conditions (pH 6-9), compared to the EPIWIN estimation of the log Pow of the uncharged molecule.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Reference: &lt;http://www.raell.demon.co.uk/chem/logp/logpka.htm&gt;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038588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 log Pow of the uncharged molecule is 3.26 estimated by EPIWIN v3.2; however, due to a pKa #1 of ca. 10.24, 4,4'-methylenebis(cyclohexylamine) exists in a cationic state at environmentally relevant pH. Therefore, log D calculations were performed at pH 4, 7 and 9, showing a signigicant reduction of log Pow at pH 7, -0.378, compared to the EPIWIN estimation of the uncharged molecule. The negative log D at pH 7 indicates that 4,4'-methylenebis(cyclohexylamine) will weakly partition in the aqueous phase in the environment with a ratio of 2.4:1.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4.8 Water solubility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key.K2.WaterSol.EPIWIN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1395101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IUC4-d130bc53-583f-3922-b781-0a918d6296e5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2012-05-29 16:53:49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U.S. Environmental Protection Agency (U.S. EPA). Estimation Programs Interface Suite,™. for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64664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0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902072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water solubility of the uncharged molecule was calculated by WSKOW v1.41, found in EPIWIN v4.0.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131663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09560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93497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6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Water Sol from Kow (WSKOW v1.41):</w:t>
            </w:r>
          </w:p>
          <w:p w:rsidR="002F30EC" w:rsidRDefault="002F30EC" w:rsidP="002F30EC">
            <w:r>
              <w:rPr>
                <w:rFonts w:ascii="Courier New" w:hAnsi="Courier New" w:cs="Courier New"/>
                <w:sz w:val="20"/>
                <w:szCs w:val="20"/>
              </w:rPr>
              <w:t>========================================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C1(CC2CCC(N)CC2)CCC(N)CC1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Cyclohexylamine, 4,4'-methylenebis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C13 H26 N2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210.37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------------------------------ EPI SUMMARY (v4.00) --------------------------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Physical Property Inputs: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 (octanol-water):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2.03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Boiling Point (deg C)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134.00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Melting Point (deg C)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-17.60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Vapor Pressure (mm Hg) 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Water Solubility (mg/L):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Henry LC (atm-m3/mole) 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solubility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3"/>
        <w:gridCol w:w="513"/>
      </w:tblGrid>
      <w:tr w:rsidR="002F30EC" w:rsidTr="002F30EC">
        <w:trPr>
          <w:tblCellSpacing w:w="7" w:type="dxa"/>
        </w:trPr>
        <w:tc>
          <w:tcPr>
            <w:tcW w:w="0" w:type="auto"/>
            <w:gridSpan w:val="2"/>
            <w:hideMark/>
          </w:tcPr>
          <w:p w:rsidR="002F30EC" w:rsidRDefault="002F30EC" w:rsidP="002F30EC">
            <w:pPr>
              <w:divId w:val="13611996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17.56 g/L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Temp.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°C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622717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Water Sol from Kow (WSKOW v1.41)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Water Sol: 1.756e+004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---------------------------------- WSKOW v1.41 Results 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Kow (estimated) : 3.26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Kow (experimental): not available from database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Kow used by Water solubility estimates: 2.03 (user entered)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Equation Used to Make Water Sol estimate: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S (mol/L) = 0.693-0.96 log Kow-0.0092(Tm-25)-0.00314 MW + Correction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Melting Pt (Tm) = -17.60 deg C (Use Tm = 25 for all liquids)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Correction(s): Value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 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Amine, aliphatic 0.838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Water Solubility (in moles/L) : -1.078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Water Solubility at 25 deg C (mg/L): 1.756e+004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6349333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estimated water solubility of the uncharged molecule is 17.56 g/L at 25 deg C. Given pKa values of 10.24 and 10.37 for the first and second acidic protons, respectively, the molecule will be charged at environmentally relevant pH and therefore the actual water solubility is expected to exceed this estimation.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4.21 Dissociation constant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K2.Diss.SPARC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5141893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IUC5-c850ee6a-d180-4d57-beec-471d723de0ef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13:50:09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1"/>
        <w:gridCol w:w="615"/>
        <w:gridCol w:w="437"/>
        <w:gridCol w:w="881"/>
        <w:gridCol w:w="2822"/>
        <w:gridCol w:w="910"/>
        <w:gridCol w:w="623"/>
        <w:gridCol w:w="826"/>
        <w:gridCol w:w="865"/>
        <w:gridCol w:w="629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SPARC online calculator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SPARC On-line Calculator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&lt;http://ibmlc2.chem.uga.edu/sparc/&gt;, Accessed on 12.12.07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560708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Calculations of the dissociation constant and the log D values was done by the SPARC On-Line Calculator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608168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752578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256682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Dissociation constant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8"/>
        <w:gridCol w:w="491"/>
        <w:gridCol w:w="233"/>
        <w:gridCol w:w="172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pKa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#1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10.24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+2 cation to +1 cation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#2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10.37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+1 cation to uncharged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11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6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  <w:gridCol w:w="1200"/>
              <w:gridCol w:w="1200"/>
              <w:gridCol w:w="1200"/>
              <w:gridCol w:w="1200"/>
            </w:tblGrid>
            <w:tr w:rsidR="002F30EC">
              <w:trPr>
                <w:trHeight w:val="270"/>
                <w:tblCellSpacing w:w="0" w:type="dxa"/>
              </w:trPr>
              <w:tc>
                <w:tcPr>
                  <w:tcW w:w="1200" w:type="dxa"/>
                  <w:tcMar>
                    <w:top w:w="15" w:type="dxa"/>
                    <w:left w:w="0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pH</w:t>
                  </w:r>
                </w:p>
              </w:tc>
              <w:tc>
                <w:tcPr>
                  <w:tcW w:w="1200" w:type="dxa"/>
                  <w:tcMar>
                    <w:top w:w="15" w:type="dxa"/>
                    <w:left w:w="0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Species 1</w:t>
                  </w:r>
                </w:p>
              </w:tc>
              <w:tc>
                <w:tcPr>
                  <w:tcW w:w="1200" w:type="dxa"/>
                  <w:tcMar>
                    <w:top w:w="15" w:type="dxa"/>
                    <w:left w:w="0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Species 2</w:t>
                  </w:r>
                </w:p>
              </w:tc>
              <w:tc>
                <w:tcPr>
                  <w:tcW w:w="1200" w:type="dxa"/>
                  <w:tcMar>
                    <w:top w:w="15" w:type="dxa"/>
                    <w:left w:w="0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Species 3</w:t>
                  </w:r>
                </w:p>
              </w:tc>
              <w:tc>
                <w:tcPr>
                  <w:tcW w:w="1200" w:type="dxa"/>
                  <w:tcMar>
                    <w:top w:w="15" w:type="dxa"/>
                    <w:left w:w="0" w:type="dxa"/>
                    <w:bottom w:w="15" w:type="dxa"/>
                    <w:right w:w="0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Species 4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0.99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0.99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0.97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0.02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0.03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0.93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0.03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0.05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0.05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0.84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0.08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0.77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0.11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0.03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0.15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0.67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0.15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0.05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0.55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0.42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0.24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0.29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0.26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0.27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0.19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0.27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0.41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0.24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0.54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0.2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0.66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0.03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0.16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0.76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0.11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0.84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0.08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0.89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0.05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0.05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0.93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0.03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0.03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0.95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0.02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0.97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0.99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0.01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0.99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13.2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13.6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13.8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rHeight w:val="255"/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0" w:type="dxa"/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Species 3 = (+2) cation,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Species 2 &amp; 4 = (+1) cation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Species 1 = uncharged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4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479845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estimated acid dissociation contstants (pKa) for the first and second ionizable protons are 10.24 and 10.34, respectively.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 Environmental fate and pathways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5.1 Stability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5.1.1 Phototransformation in air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key.K2.Photo.EPIWIN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7649133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IUC5-a730fbbd-6003-4b30-a029-347c951e0b8c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2012-05-29 16:59:51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U.S. Environmental Protection Agency (U.S. EPA). Estimation Programs Interface Suite,™. for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8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135086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Calculated by AOPWIN v1.92, found in EPIWIN v4.0.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989885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894894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812550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Estimation method (if used)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308950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PHOTOCHEMICAL REACTION WITH OH RADICALS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Concentration of OH radicals: 1.5E6 OH/cm3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Degradation rate constant: 116.5291 E-12 cm3/molecule-sec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Temperature for which rate constant was calculated: 25 deg 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Computer programme: AOP Program (v1.92)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Other: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OTHER ESTIMATION METHOD: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6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C1(CC2CCC(N)CC2)CCC(N)CC1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Cyclohexylamine, 4,4'-methylenebis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C13 H26 N2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210.37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------------------------------ EPI SUMMARY (v4.00) --------------------------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Physical Property Inputs: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 (octanol-water):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2.03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Boiling Point (deg C)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134.00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Melting Point (deg C)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-17.60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Vapor Pressure (mm Hg) 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Water Solubility (mg/L):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</w:p>
          <w:p w:rsidR="002F30EC" w:rsidRDefault="002F30EC" w:rsidP="002F30EC">
            <w:pPr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Henry LC (atm-m3/mole) 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  <w:r>
              <w:t xml:space="preserve">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1184"/>
        <w:gridCol w:w="2074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%Degr.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condition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0.09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12 hour day, 1.5E6 OH/cm3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AOP Program (v1.92) Results: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C1(CC2CCC(N)CC2)CCC(N)CC1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Cyclohexylamine, 4,4'-methylenebis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C13 H26 N2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210.37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 SUMMARY (AOP v1.92): HYDROXYL RADICALS (25 deg C) 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Hydrogen Abstraction</w:t>
            </w:r>
            <w:r>
              <w:t>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74.5291 E-12 cm3/molecule-sec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Reaction with N, S and -OH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42.0000 E-12 cm3/molecule-sec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Addition to Triple Bonds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Addition to Olefinic Bonds 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Addition to Aromatic Rings 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Addition to Fused Rings</w:t>
            </w:r>
            <w:r>
              <w:t> 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0.0000 E-12 cm3/molecule-sec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OVERALL OH Rate Constant = 116.5291 E-12 cm3/molecule-sec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HALF-LIFE =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0.092 Days (12-hr day; 1.5E6 OH/cm3)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HALF-LIFE =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1.101 Hrs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 SUMMARY (AOP v1.91): OZONE REACTION (25 deg C) -----------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******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 OZONE REACTION ESTIMATION ******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(ONLY Olefins and Acetylenes are Estimated)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Experimental Database: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 Structure Matches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Fraction sorbed to airborne particulates (phi):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1.69E-007 (Junge-Pankow, Mackay avg)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0.0112 (Koa method)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Note: the sorbed fraction may be resistant to atmospheric oxidation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167506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Assuming 12 hours of sunlight and an OH radical concentration of 1.5E06 OH/cm3, the estimated half life is 0.09 days.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K2.Photo.BASF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0200884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IUC4-3e9e3046-987a-30c0-9534-e482c99f1b05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13:52:19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910"/>
        <w:gridCol w:w="247"/>
        <w:gridCol w:w="25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8"/>
        <w:gridCol w:w="615"/>
        <w:gridCol w:w="437"/>
        <w:gridCol w:w="1287"/>
        <w:gridCol w:w="1331"/>
        <w:gridCol w:w="1307"/>
        <w:gridCol w:w="715"/>
        <w:gridCol w:w="1001"/>
        <w:gridCol w:w="1109"/>
        <w:gridCol w:w="749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Labor Oekologie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1999-07-07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741058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713075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582653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723221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Sensitiser (for indirect photolysis): OH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Sensitiser concentration: 500000 molecule/cm³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Rate constant (for indirect photolysis): = 0.00000000000001165291 cm³/(molecule*sec)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1184"/>
        <w:gridCol w:w="1362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%Degr.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condition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3.3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indirect photolysis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5.1.2 Hydrolysis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summary: Data Waiving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9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0385080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IUC5-7be6213b-e9e7-44e8-8883-e9a24c956a85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2010-04-14 09:22:31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Short description of key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904778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molecule does not possess any hydrolyzable functional groups (esters, carbamates, epoxides, halomethanes (containing 1-3 halogens), and specific alkyl halides), and thus is expected to be stable in water.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5.2 Biodegradation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5.2.1 Biodegradation in water: screening tests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K2.InherentBiodeg.Zahn-Wellens.BASF1986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6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627044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IUC4-35a40ec5-3307-3173-8c87-c2988e9392ac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15:03:29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462"/>
        <w:gridCol w:w="463"/>
        <w:gridCol w:w="470"/>
      </w:tblGrid>
      <w:tr w:rsidR="002F30EC" w:rsidTr="002F30EC">
        <w:trPr>
          <w:tblCellSpacing w:w="7" w:type="dxa"/>
        </w:trPr>
        <w:tc>
          <w:tcPr>
            <w:tcW w:w="0" w:type="auto"/>
            <w:gridSpan w:val="2"/>
            <w:hideMark/>
          </w:tcPr>
          <w:p w:rsidR="002F30EC" w:rsidRDefault="002F30EC" w:rsidP="002F30EC">
            <w:pPr>
              <w:divId w:val="15755516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[]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Performed according to OECD Test Guidelines with acceptable deviations.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9"/>
        <w:gridCol w:w="671"/>
        <w:gridCol w:w="446"/>
        <w:gridCol w:w="1241"/>
        <w:gridCol w:w="1302"/>
        <w:gridCol w:w="1435"/>
        <w:gridCol w:w="701"/>
        <w:gridCol w:w="973"/>
        <w:gridCol w:w="1071"/>
        <w:gridCol w:w="73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study, 114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6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43546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inherent biodegradability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5569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302 B (Inherent biodegradability: Zahn-Wellens/EMPA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81715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858152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835873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Oxygen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696365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aerobic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Inoculum or test system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4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957148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sludge, industrial (adaptation not specified)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test (contact time)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264436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28 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Initial test substance concentration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1"/>
        <w:gridCol w:w="81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Initial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967814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conditions: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number of replicates: test substance: 1 flask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blank: no blank flask was tested in parallel but a statistically obtained mean value of 17 mg/L DOC was used to calculate the elimination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reference substance: no reference substance was tested in parallel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test system: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vessel: 5 L-glass bottle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liquid volume: 3000 ml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inoculum: 1 g/L dry weight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incubation: at room temperature (20-25 °C) on a magnetic stirrer, aerated with air (sparging)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measurements: pH, DOC (dissolved organic carbon)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Reference substance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852618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none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873"/>
        <w:gridCol w:w="1184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%Degr.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Parameter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&lt; 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28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272549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Comment on the calculation of the elimination (%):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samples were taken at regular intervals and the sample volume (approx. 50 ml) was always replaced with tap water. Thus, the starting volume remained constant during the whole test (approx. 3000 ml), but the reference value to calculate the elimination degree had to be corrected after each sampling (factor: approx. 0,9833)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BOD5 / COD results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7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6000" w:type="dxa"/>
              <w:tblCellSpacing w:w="0" w:type="dxa"/>
              <w:tblInd w:w="9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5"/>
              <w:gridCol w:w="1309"/>
              <w:gridCol w:w="1310"/>
              <w:gridCol w:w="1470"/>
              <w:gridCol w:w="866"/>
            </w:tblGrid>
            <w:tr w:rsidR="002F30EC">
              <w:trPr>
                <w:trHeight w:val="930"/>
                <w:tblCellSpacing w:w="0" w:type="dxa"/>
              </w:trPr>
              <w:tc>
                <w:tcPr>
                  <w:tcW w:w="1200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Time</w:t>
                  </w:r>
                </w:p>
              </w:tc>
              <w:tc>
                <w:tcPr>
                  <w:tcW w:w="1200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Reference Value</w:t>
                  </w:r>
                </w:p>
              </w:tc>
              <w:tc>
                <w:tcPr>
                  <w:tcW w:w="1200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Test Substance</w:t>
                  </w:r>
                </w:p>
              </w:tc>
              <w:tc>
                <w:tcPr>
                  <w:tcW w:w="1200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Elimination</w:t>
                  </w:r>
                </w:p>
              </w:tc>
              <w:tc>
                <w:tcPr>
                  <w:tcW w:w="1200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pH</w:t>
                  </w:r>
                </w:p>
              </w:tc>
            </w:tr>
            <w:tr w:rsidR="002F30EC">
              <w:trPr>
                <w:trHeight w:val="630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(days)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(mg/L DOC)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(mg/L DOC)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(%)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.</w:t>
                  </w:r>
                </w:p>
              </w:tc>
            </w:tr>
            <w:tr w:rsidR="002F30EC">
              <w:trPr>
                <w:trHeight w:val="330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400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425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-6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7.5</w:t>
                  </w:r>
                </w:p>
              </w:tc>
            </w:tr>
            <w:tr w:rsidR="002F30EC">
              <w:trPr>
                <w:trHeight w:val="330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3*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393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406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7.2</w:t>
                  </w:r>
                </w:p>
              </w:tc>
            </w:tr>
            <w:tr w:rsidR="002F30EC">
              <w:trPr>
                <w:trHeight w:val="330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386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359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7.3</w:t>
                  </w:r>
                </w:p>
              </w:tc>
            </w:tr>
            <w:tr w:rsidR="002F30EC">
              <w:trPr>
                <w:trHeight w:val="330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380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405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-2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7.6</w:t>
                  </w:r>
                </w:p>
              </w:tc>
            </w:tr>
            <w:tr w:rsidR="002F30EC">
              <w:trPr>
                <w:trHeight w:val="330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373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345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12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7.4</w:t>
                  </w:r>
                </w:p>
              </w:tc>
            </w:tr>
            <w:tr w:rsidR="002F30EC">
              <w:trPr>
                <w:trHeight w:val="330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12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367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351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7.5</w:t>
                  </w:r>
                </w:p>
              </w:tc>
            </w:tr>
            <w:tr w:rsidR="002F30EC">
              <w:trPr>
                <w:trHeight w:val="330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19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361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344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7.5</w:t>
                  </w:r>
                </w:p>
              </w:tc>
            </w:tr>
            <w:tr w:rsidR="002F30EC">
              <w:trPr>
                <w:trHeight w:val="330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23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355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357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6.8</w:t>
                  </w:r>
                </w:p>
              </w:tc>
            </w:tr>
            <w:tr w:rsidR="002F30EC">
              <w:trPr>
                <w:trHeight w:val="330"/>
                <w:tblCellSpacing w:w="0" w:type="dxa"/>
              </w:trPr>
              <w:tc>
                <w:tcPr>
                  <w:tcW w:w="1200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28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349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363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6.9</w:t>
                  </w:r>
                </w:p>
              </w:tc>
            </w:tr>
            <w:tr w:rsidR="002F30EC">
              <w:trPr>
                <w:trHeight w:val="330"/>
                <w:tblCellSpacing w:w="0" w:type="dxa"/>
              </w:trPr>
              <w:tc>
                <w:tcPr>
                  <w:tcW w:w="6000" w:type="dxa"/>
                  <w:gridSpan w:val="5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Frutiger Light" w:hAnsi="Frutiger Light"/>
                    </w:rPr>
                    <w:t>*hours</w:t>
                  </w:r>
                </w:p>
              </w:tc>
            </w:tr>
          </w:tbl>
          <w:p w:rsidR="002F30EC" w:rsidRDefault="002F30EC" w:rsidP="002F30EC">
            <w:pPr>
              <w:rPr>
                <w:sz w:val="24"/>
                <w:szCs w:val="24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8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369408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poorly eliminated from water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K2.ReadyBiodeg.BOD5.BASF1986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8574743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IUC5-f90aabe2-1833-4755-8acc-86d4a5f277f3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2011-01-12 14:53:56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228"/>
        <w:gridCol w:w="337"/>
        <w:gridCol w:w="34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Performed according to German Industrial Standards.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7"/>
        <w:gridCol w:w="662"/>
        <w:gridCol w:w="446"/>
        <w:gridCol w:w="1357"/>
        <w:gridCol w:w="1271"/>
        <w:gridCol w:w="1350"/>
        <w:gridCol w:w="826"/>
        <w:gridCol w:w="943"/>
        <w:gridCol w:w="1028"/>
        <w:gridCol w:w="709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BOD5 Test - Unpublished study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01.114/86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1185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0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465169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BOD5: German Industrial Standard DIN 38409, T 51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COD: German Industrial Standard DIN 38409, T 41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743904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884866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172115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inoculum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1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018719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Effluent from wastewater treatment plant, industrial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75262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Stock solution: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1014 mg/l substance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731 mg/l TOC (730 mg/g substance)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2410 mg/l COD (2374 mg/g substance)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BOD5: &lt; 2mg/l (&lt;2 mg/g substance)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BOD5*100/COD: &lt; 2 %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5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848719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Under test conditions no biodegradation observed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Biodegradation in water: screening tests.BASF1981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6433334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IUC5-17eda5d4-fadd-4c20-bc1d-d8805694da6b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2011-01-10 15:23:35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 GLP guideline study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2"/>
        <w:gridCol w:w="673"/>
        <w:gridCol w:w="446"/>
        <w:gridCol w:w="1454"/>
        <w:gridCol w:w="1307"/>
        <w:gridCol w:w="1196"/>
        <w:gridCol w:w="703"/>
        <w:gridCol w:w="978"/>
        <w:gridCol w:w="1077"/>
        <w:gridCol w:w="73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sec. Butylamin: Standversuch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1250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1981-01-08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550464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6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334176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inherent biodegradability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5569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302 B (Inherent biodegradability: Zahn-Wellens/EMPA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402956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669739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909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13952-84-6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2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823960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report): sec. Butylamin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Oxygen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59739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aerobic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Inoculum or test system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219932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sludge, industrial, non-adapted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test (contact time)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290118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18 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Initial test substance concentration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1"/>
        <w:gridCol w:w="81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Initial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Parameter followed for biodegradation estimation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5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divId w:val="16152110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O2 consumption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% Degradation of test substance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2"/>
        <w:gridCol w:w="660"/>
        <w:gridCol w:w="1042"/>
        <w:gridCol w:w="1184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%Degr.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St. dev.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Parameter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Sampling time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TOC removal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18 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923834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kinetic of elimination: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time DOC-elimination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(days) (%)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3 (hours) -8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1 -4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4 -3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7 6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11 99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13 100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15 100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18 100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sigmoidal shape of the elimination curve is a strong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indication for biodegradation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5.3 Bioaccumulation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5.3.1 Bioaccumulation: aquatic / sediment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key.Bioaccumulation: aquatic / sediment Epiwin 2010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8233784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IUC5-eba25845-c7b9-4384-bbf5-8ea9af4228bc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2012-05-29 17:03:23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U.S. Environmental Protection Agency (U.S. EPA). Estimation Programs Interface Suite,™. for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490537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412159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6"/>
        <w:gridCol w:w="879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SMILES : C1(CC2CCC(N)CC2)CCC(N)CC1 CHEM : Cyclohexylamine, 4,4'-methylenebis MOL FOR: C13 H26 N2 MOL WT : 210.37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estimation of bioconcentration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140905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BCFBAF Program (v3.00)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SMILES : C1(CC2CCC(N)CC2)CCC(N)CC1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CHEM : Cyclohexylamine, 4,4'-methylenebis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MOL FOR: C13 H26 N2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MOL WT : 210.37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 EPI SUMMARY (v4.00) 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Physical Property Inputs: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Kow (octanol-water): 2.03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Boiling Point (deg C) : 134.00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Melting Point (deg C) : -17.60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Vapor Pressure (mm Hg) 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Water Solubility (mg/L):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Henry LC (atm-m3/mole) : 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Bioaccumulation factor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33"/>
        <w:gridCol w:w="464"/>
        <w:gridCol w:w="838"/>
        <w:gridCol w:w="517"/>
        <w:gridCol w:w="1264"/>
        <w:gridCol w:w="1406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in environment / dose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Value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Time of plateau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Calculation basis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BCF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10.15 L/kg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BCFBAF Program (v3.00) Results: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C1(CC2CCC(N)CC2)CCC(N)CC1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Cyclohexylamine, 4,4'-methylenebis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C13 H26 N2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210.37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--------------------------------- BCFBAF v3.00 --------------------------------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Summary Results: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BCF (regression-based estimate):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1.01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10.1 L/kg wet-wt)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Biotransformation Half-Life (days) 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1.61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(normalized to 10 g fish)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BAF (Arnot-Gobas upper trophic):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1.08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(BAF = 12 L/kg wet-wt)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 (experimental):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not available from database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 used by BCF estimates: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2.03 (user entered)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Equation Used to Make BCF estimate: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BCF = 0.6598 log Kow - 0.333 + Correction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Correction(s):</w:t>
            </w:r>
            <w:r>
              <w:t>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Value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No Applicable Correction Factors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BCF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1.006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10.15 L/kg wet-wt)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===========================================================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Whole Body Primary Biotransformation Rate Estimate for Fish: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===========================================================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------+-----+--------------------------------------------+---------+---------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TYPE | NUM | LOG BIOTRANSFORMATION FRAGMENT DESCRIPTION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COEFF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VALUE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------+-----+--------------------------------------------+---------+---------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Aliphatic amine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[-NH2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or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-NH-]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0.4067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0.8135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-CH2-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[linear]</w:t>
            </w:r>
            <w:r>
              <w:t>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0.0242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0.0242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8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-CH2-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[cyclic]</w:t>
            </w:r>
            <w:r>
              <w:t>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0.0963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0.7700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4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-CH -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[cyclic]</w:t>
            </w:r>
            <w:r>
              <w:t>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0.0126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0.0504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 Kow|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*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Log Kow =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2.03 (user-entered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0.3073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0.6239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MolWt|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*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Molecular Weight Parameter</w:t>
            </w:r>
            <w:r>
              <w:t>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-0.5394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Const|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*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Equation Constant</w:t>
            </w:r>
            <w:r>
              <w:t>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-1.5058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============+============================================+=========+=========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RESULT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LOG Bio Half-Life (days)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0.2055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RESULT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Bio Half-Life (days)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1.605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NOTE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Bio Half-Life Normalized to 10 g fish at 15 deg C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============+============================================+=========+=========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Biotransformation Rate Constant: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kM (Rate Constant):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0.4319 /day (10 gram fish)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kM (Rate Constant):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0.2429 /day (100 gram fish)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kM (Rate Constant):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0.1366 /day (1 kg fish)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kM (Rate Constant):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0.0768 /day (10 kg fish)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Arnot-Gobas BCF &amp; BAF Methods (including biotransformation rate estimates):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BCF (upper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1.079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11.99 L/kg wet-wt)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BAF (upper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1.079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(BAF = 11.99 L/kg wet-wt)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BCF (mid trophic)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0.912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8.161 L/kg wet-wt)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BAF (mid trophic)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0.912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(BAF = 8.162 L/kg wet-wt)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BCF (lower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0.862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7.271 L/kg wet-wt)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BAF (lower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0.862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(BAF = 7.276 L/kg wet-wt)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Arnot-Gobas BCF &amp; BAF Methods (assuming a biotransformation rate of zero):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BCF (upper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1.092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(BCF = 12.35 L/kg wet-wt)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Estimated Log BAF (upper trophic) =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1.102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(BAF = 12.65 L/kg wet-wt)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 Transport and distribution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5.4.1 Adsorption / desorption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K2.Koc.EPIWIN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6766393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IUC5-69e97618-dc4e-47ef-98dd-156e3397cad8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13:57:32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08"/>
        <w:gridCol w:w="615"/>
        <w:gridCol w:w="437"/>
        <w:gridCol w:w="419"/>
        <w:gridCol w:w="2323"/>
        <w:gridCol w:w="1078"/>
        <w:gridCol w:w="701"/>
        <w:gridCol w:w="975"/>
        <w:gridCol w:w="1072"/>
        <w:gridCol w:w="73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estimation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EPISuite v3.20, US Environmental Protection Agency, 2000-2007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Study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962037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adsorption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372930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adsorption coefficient of the uncharged molecule was calculated by PCKOCWIN v1.66, found in EPIWIN v3.20. An experimentally determined partition coefficient was used. All other parameters used were the default values found in EPIWIN.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645097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624073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595215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Adsorption coefficient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4"/>
        <w:gridCol w:w="749"/>
        <w:gridCol w:w="1060"/>
        <w:gridCol w:w="1184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Value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Temperature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% Org. carbon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Koc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672.4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log Koc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2.828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Results: HPLC method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(HPLC method)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8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966181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estimated adsorption coefficient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Results: Batch equilibrium or other method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PCKOC Program (v1.66) Results: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=============================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Koc (estimated): 672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SMILES : C1(CC2CCC(N)CC2)CCC(N)CC1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CHEM :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MOL FOR: C13 H26 N2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MOL WT : 210.37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--------------------------- PCKOCWIN v1.66 Results ---------------------------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First Order Molecular Connectivity Index ........... : 7.237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Non-Corrected Log Koc .............................. : 4.4716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Fragment Correction(s):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2 Nitrogen-to-Cycloalkane (aliphatic) ... : -1.6440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Corrected Log Koc .................................. : 2.8276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Estimated Koc: 672.4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The data refers to the uncharged molecule. However, estimated pKa values above 10 indicates that the molecule will primarily exist as a cation in the environment and cations generally adsorb more strongly to soils containing organic organic carbon and clay than their neutral counterparts.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217323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estimated organic-carbon-normalized adsorption coefficient is ca. 2.828. The molecule is expected to moderately adsorb to suspended solids and sediment based upon the estimated log Koc. In addition, this estimate is for the uncharged molecule, Based on estimated pKa values of 10.24 and 10.37, the molecule will exist primarily as a cation in the environment and cations generally adsorb more strongly to soil containing organic carbon and clay than their neutral counterparts.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5.4.2 Henry's Law constant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key.K2.Henry.EPIWIN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2463955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IUC5-fa5627b5-e2dc-4412-9bf5-b44196dc2ecf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2012-05-29 16:57:09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872"/>
        <w:gridCol w:w="244"/>
        <w:gridCol w:w="2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U.S. Environmental Protection Agency (U.S. EPA). Estimation Programs Interface Suite,™. for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66522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Henry's Law Constant of the uncharged molecule was calculated by HENRYWIN v3.20, found in EPIWIN v4.0.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427593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397542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858865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6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C1(CC2CCC(N)CC2)CCC(N)CC1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Cyclohexylamine, 4,4'-methylenebis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C13 H26 N2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210.37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------------------------------ EPI SUMMARY (v4.00) --------------------------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Physical Property Inputs: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 (octanol-water):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2.03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Boiling Point (deg C)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134.00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Melting Point (deg C)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-17.60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Vapor Pressure (mm Hg) 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Water Solubility (mg/L):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</w:p>
          <w:p w:rsidR="002F30EC" w:rsidRDefault="002F30EC" w:rsidP="002F30EC">
            <w:pPr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Henry LC (atm-m3/mole) 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------</w:t>
            </w:r>
            <w:r>
              <w:t xml:space="preserve">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HENRYWIN (v3.20) Program Results: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Bond Est 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4.54E-009 atm-m3/mole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(4.60E-004 Pa-m3/mole)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Group Est: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Incomplete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C1(CC2CCC(N)CC2)CCC(N)CC1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Cyclohexylamine, 4,4'-methylenebis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C13 H26 N2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210.37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--------------------------- HENRYWIN v3.20 Results --------------------------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CLASS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</w:t>
            </w:r>
            <w:r>
              <w:rPr>
                <w:rFonts w:ascii="Courier New" w:hAnsi="Courier New" w:cs="Courier New"/>
                <w:sz w:val="20"/>
                <w:szCs w:val="20"/>
              </w:rPr>
              <w:t>BOND CONTRIBUTION DESCRIPTION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COMMENT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VALUE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HYDROGEN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Hydrogen to Carbon (aliphatic) Bonds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-2.6329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HYDROGEN 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4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Hydrogen to Nitrogen Bonds</w:t>
            </w:r>
            <w:r>
              <w:t>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5.1341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FRAGMENT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14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C-C</w:t>
            </w:r>
            <w:r>
              <w:t>         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1.6283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FRAGMENT 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C-N</w:t>
            </w:r>
            <w:r>
              <w:t>          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2.6020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RESULT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</w:t>
            </w:r>
            <w:r>
              <w:rPr>
                <w:rFonts w:ascii="Courier New" w:hAnsi="Courier New" w:cs="Courier New"/>
                <w:sz w:val="20"/>
                <w:szCs w:val="20"/>
              </w:rPr>
              <w:t>BOND ESTIMATION METHOD for LWAPC VALUE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TOTAL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6.731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----------+---------------------------------------------+---------+----------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HENRYs LAW CONSTANT at 25 deg C = 4.54E-009 atm-m3/mole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 1.86E-007 unitless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 4.60E-004 Pa-m3/mole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GROUP CONTRIBUTION DESCRIPTION</w:t>
            </w:r>
            <w:r>
              <w:t>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COMMENT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VALUE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CH2 (C)(C)</w:t>
            </w:r>
            <w:r>
              <w:t>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 -1.35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CH (C)(C)(C)</w:t>
            </w:r>
            <w:r>
              <w:t>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0.48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NH2 (C)</w:t>
            </w:r>
            <w:r>
              <w:t>            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8.30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MISSING Value for: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CH (N)(C)(C)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|</w:t>
            </w:r>
            <w:r>
              <w:t>             </w:t>
            </w:r>
            <w:r>
              <w:rPr>
                <w:rFonts w:ascii="Courier New" w:hAnsi="Courier New" w:cs="Courier New"/>
                <w:sz w:val="20"/>
                <w:szCs w:val="20"/>
              </w:rPr>
              <w:t>MISSING Value for: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CH (N)(C)(C)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RESULT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GROUP ESTIMATION METHOD for LOG GAMMA VALUE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| INCOMPLETE |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7.43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--------+-----------------------------------------------+------------+--------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For Henry LC Comparison Purposes: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Exper Database: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none available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User-Entered Henry LC: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not entered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Henrys LC [via VP/WSol estimate using User-Entered or Estimated values]: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HLC: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1.316E-004 atm-m3/mole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(1.334E+001 Pa-m3/mole)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VP: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8.35 mm Hg (source: MPBPVP)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WS: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1.76E+004 mg/L (source: WSKOWWIN)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696275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Volatilization from water is not expected to be an important fate process, since ionic compounds do not volatilize. This is supported by the estimated Henry's Law Constant of 4.54E-009 atm-m3/mole (0.00046 Pa*m3/mole).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5.4.3 Distribution modelling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key.K2.MackayIII.EPIWIN 2012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936854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IUC4-c1b2bc0a-8b02-377e-9671-9d6cd423f37f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2012-07-20 14:13:01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776"/>
        <w:gridCol w:w="292"/>
        <w:gridCol w:w="2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Scientifically acceptable method of calculation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615"/>
        <w:gridCol w:w="446"/>
        <w:gridCol w:w="419"/>
        <w:gridCol w:w="2993"/>
        <w:gridCol w:w="963"/>
        <w:gridCol w:w="648"/>
        <w:gridCol w:w="872"/>
        <w:gridCol w:w="930"/>
        <w:gridCol w:w="66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EPIWin calculation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U.S. Environmental Protection Agency (U.S. EPA). Estimation Programs Interface Suite,™. for Microsoft® Windows, v4.10.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Model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7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726633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Calculation according to Mackay, Level III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216803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substance input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973825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br w:type="page"/>
              <w:t>Level III Fugacity Model (Full-Output):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Chem Name : Cyclohexylamine, 4,4-methylenebis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Molecular Wt: 210.37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Henry's LC : 4.54e-009 atm-m3/mole (user-entered; Bond estimate)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Vapor Press : 8.35 mm Hg (Mpbpwin program)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Log Kow : 2.03 (user-entered)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Soil Koc : 446 (KOCWIN MCI method)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Percent distribution in media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Air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982368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0.0586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908947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19.1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Soil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56991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80.6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Sediment (%)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665891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0.341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3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</w:rPr>
              <w:t>Level III Fugacity Model (Full-Output):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</w:rPr>
              <w:t>=======================================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     </w:t>
            </w:r>
            <w:r>
              <w:rPr>
                <w:rFonts w:ascii="Courier New" w:hAnsi="Courier New" w:cs="Courier New"/>
              </w:rPr>
              <w:t>Mass Amount</w:t>
            </w:r>
            <w:r>
              <w:t>   </w:t>
            </w:r>
            <w:r>
              <w:rPr>
                <w:rFonts w:ascii="Courier New" w:hAnsi="Courier New" w:cs="Courier New"/>
              </w:rPr>
              <w:t>Half-Life</w:t>
            </w:r>
            <w:r>
              <w:t>   </w:t>
            </w:r>
            <w:r>
              <w:rPr>
                <w:rFonts w:ascii="Courier New" w:hAnsi="Courier New" w:cs="Courier New"/>
              </w:rPr>
              <w:t>Emissions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      </w:t>
            </w:r>
            <w:r>
              <w:rPr>
                <w:rFonts w:ascii="Courier New" w:hAnsi="Courier New" w:cs="Courier New"/>
              </w:rPr>
              <w:t>(percent)</w:t>
            </w:r>
            <w:r>
              <w:t>       </w:t>
            </w:r>
            <w:r>
              <w:rPr>
                <w:rFonts w:ascii="Courier New" w:hAnsi="Courier New" w:cs="Courier New"/>
              </w:rPr>
              <w:t>(hr)</w:t>
            </w:r>
            <w:r>
              <w:t>      </w:t>
            </w:r>
            <w:r>
              <w:rPr>
                <w:rFonts w:ascii="Courier New" w:hAnsi="Courier New" w:cs="Courier New"/>
              </w:rPr>
              <w:t>(kg/hr)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Air</w:t>
            </w:r>
            <w:r>
              <w:t>      </w:t>
            </w:r>
            <w:r>
              <w:rPr>
                <w:rFonts w:ascii="Courier New" w:hAnsi="Courier New" w:cs="Courier New"/>
              </w:rPr>
              <w:t>0.0586</w:t>
            </w:r>
            <w:r>
              <w:t>         </w:t>
            </w:r>
            <w:r>
              <w:rPr>
                <w:rFonts w:ascii="Courier New" w:hAnsi="Courier New" w:cs="Courier New"/>
              </w:rPr>
              <w:t>2.2</w:t>
            </w:r>
            <w:r>
              <w:t>         </w:t>
            </w:r>
            <w:r>
              <w:rPr>
                <w:rFonts w:ascii="Courier New" w:hAnsi="Courier New" w:cs="Courier New"/>
              </w:rPr>
              <w:t>1000</w:t>
            </w:r>
            <w:r>
              <w:t>     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Water</w:t>
            </w:r>
            <w:r>
              <w:t>    </w:t>
            </w:r>
            <w:r>
              <w:rPr>
                <w:rFonts w:ascii="Courier New" w:hAnsi="Courier New" w:cs="Courier New"/>
              </w:rPr>
              <w:t>19.1</w:t>
            </w:r>
            <w:r>
              <w:t>           </w:t>
            </w:r>
            <w:r>
              <w:rPr>
                <w:rFonts w:ascii="Courier New" w:hAnsi="Courier New" w:cs="Courier New"/>
              </w:rPr>
              <w:t>360</w:t>
            </w:r>
            <w:r>
              <w:t>         </w:t>
            </w:r>
            <w:r>
              <w:rPr>
                <w:rFonts w:ascii="Courier New" w:hAnsi="Courier New" w:cs="Courier New"/>
              </w:rPr>
              <w:t>1000</w:t>
            </w:r>
            <w:r>
              <w:t>     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Soil</w:t>
            </w:r>
            <w:r>
              <w:t>     </w:t>
            </w:r>
            <w:r>
              <w:rPr>
                <w:rFonts w:ascii="Courier New" w:hAnsi="Courier New" w:cs="Courier New"/>
              </w:rPr>
              <w:t>80.6</w:t>
            </w:r>
            <w:r>
              <w:t>           </w:t>
            </w:r>
            <w:r>
              <w:rPr>
                <w:rFonts w:ascii="Courier New" w:hAnsi="Courier New" w:cs="Courier New"/>
              </w:rPr>
              <w:t>720</w:t>
            </w:r>
            <w:r>
              <w:t>         </w:t>
            </w:r>
            <w:r>
              <w:rPr>
                <w:rFonts w:ascii="Courier New" w:hAnsi="Courier New" w:cs="Courier New"/>
              </w:rPr>
              <w:t>1000</w:t>
            </w:r>
            <w:r>
              <w:t>     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Sediment</w:t>
            </w:r>
            <w:r>
              <w:t> </w:t>
            </w:r>
            <w:r>
              <w:rPr>
                <w:rFonts w:ascii="Courier New" w:hAnsi="Courier New" w:cs="Courier New"/>
              </w:rPr>
              <w:t>0.341</w:t>
            </w:r>
            <w:r>
              <w:t>          </w:t>
            </w:r>
            <w:r>
              <w:rPr>
                <w:rFonts w:ascii="Courier New" w:hAnsi="Courier New" w:cs="Courier New"/>
              </w:rPr>
              <w:t>3.24e+003</w:t>
            </w:r>
            <w:r>
              <w:t>   </w:t>
            </w:r>
            <w:r>
              <w:rPr>
                <w:rFonts w:ascii="Courier New" w:hAnsi="Courier New" w:cs="Courier New"/>
              </w:rPr>
              <w:t>0</w:t>
            </w:r>
            <w:r>
              <w:t>        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       </w:t>
            </w:r>
            <w:r>
              <w:rPr>
                <w:rFonts w:ascii="Courier New" w:hAnsi="Courier New" w:cs="Courier New"/>
              </w:rPr>
              <w:t>Fugacity</w:t>
            </w:r>
            <w:r>
              <w:t>   </w:t>
            </w:r>
            <w:r>
              <w:rPr>
                <w:rFonts w:ascii="Courier New" w:hAnsi="Courier New" w:cs="Courier New"/>
              </w:rPr>
              <w:t>Reaction</w:t>
            </w:r>
            <w:r>
              <w:t>   </w:t>
            </w:r>
            <w:r>
              <w:rPr>
                <w:rFonts w:ascii="Courier New" w:hAnsi="Courier New" w:cs="Courier New"/>
              </w:rPr>
              <w:t>Advection</w:t>
            </w:r>
            <w:r>
              <w:t>  </w:t>
            </w:r>
            <w:r>
              <w:rPr>
                <w:rFonts w:ascii="Courier New" w:hAnsi="Courier New" w:cs="Courier New"/>
              </w:rPr>
              <w:t>Reaction</w:t>
            </w:r>
            <w:r>
              <w:t>   </w:t>
            </w:r>
            <w:r>
              <w:rPr>
                <w:rFonts w:ascii="Courier New" w:hAnsi="Courier New" w:cs="Courier New"/>
              </w:rPr>
              <w:t>Advection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        </w:t>
            </w:r>
            <w:r>
              <w:rPr>
                <w:rFonts w:ascii="Courier New" w:hAnsi="Courier New" w:cs="Courier New"/>
              </w:rPr>
              <w:t>(atm)</w:t>
            </w:r>
            <w:r>
              <w:t>     </w:t>
            </w:r>
            <w:r>
              <w:rPr>
                <w:rFonts w:ascii="Courier New" w:hAnsi="Courier New" w:cs="Courier New"/>
              </w:rPr>
              <w:t>(kg/hr)</w:t>
            </w:r>
            <w:r>
              <w:t>     </w:t>
            </w:r>
            <w:r>
              <w:rPr>
                <w:rFonts w:ascii="Courier New" w:hAnsi="Courier New" w:cs="Courier New"/>
              </w:rPr>
              <w:t>(kg/hr)</w:t>
            </w:r>
            <w:r>
              <w:t>   </w:t>
            </w:r>
            <w:r>
              <w:rPr>
                <w:rFonts w:ascii="Courier New" w:hAnsi="Courier New" w:cs="Courier New"/>
              </w:rPr>
              <w:t>(percent)</w:t>
            </w:r>
            <w:r>
              <w:t>  </w:t>
            </w:r>
            <w:r>
              <w:rPr>
                <w:rFonts w:ascii="Courier New" w:hAnsi="Courier New" w:cs="Courier New"/>
              </w:rPr>
              <w:t>(percent)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Air</w:t>
            </w:r>
            <w:r>
              <w:t>      </w:t>
            </w:r>
            <w:r>
              <w:rPr>
                <w:rFonts w:ascii="Courier New" w:hAnsi="Courier New" w:cs="Courier New"/>
              </w:rPr>
              <w:t>1.34e-012</w:t>
            </w:r>
            <w:r>
              <w:t>   </w:t>
            </w:r>
            <w:r>
              <w:rPr>
                <w:rFonts w:ascii="Courier New" w:hAnsi="Courier New" w:cs="Courier New"/>
              </w:rPr>
              <w:t>363</w:t>
            </w:r>
            <w:r>
              <w:t>        </w:t>
            </w:r>
            <w:r>
              <w:rPr>
                <w:rFonts w:ascii="Courier New" w:hAnsi="Courier New" w:cs="Courier New"/>
              </w:rPr>
              <w:t>11.5</w:t>
            </w:r>
            <w:r>
              <w:t>       </w:t>
            </w:r>
            <w:r>
              <w:rPr>
                <w:rFonts w:ascii="Courier New" w:hAnsi="Courier New" w:cs="Courier New"/>
              </w:rPr>
              <w:t>12.1</w:t>
            </w:r>
            <w:r>
              <w:t>       </w:t>
            </w:r>
            <w:r>
              <w:rPr>
                <w:rFonts w:ascii="Courier New" w:hAnsi="Courier New" w:cs="Courier New"/>
              </w:rPr>
              <w:t>0.385</w:t>
            </w:r>
            <w:r>
              <w:t>   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Water</w:t>
            </w:r>
            <w:r>
              <w:t>    </w:t>
            </w:r>
            <w:r>
              <w:rPr>
                <w:rFonts w:ascii="Courier New" w:hAnsi="Courier New" w:cs="Courier New"/>
              </w:rPr>
              <w:t>4.05e-014</w:t>
            </w:r>
            <w:r>
              <w:t>   </w:t>
            </w:r>
            <w:r>
              <w:rPr>
                <w:rFonts w:ascii="Courier New" w:hAnsi="Courier New" w:cs="Courier New"/>
              </w:rPr>
              <w:t>722</w:t>
            </w:r>
            <w:r>
              <w:t>        </w:t>
            </w:r>
            <w:r>
              <w:rPr>
                <w:rFonts w:ascii="Courier New" w:hAnsi="Courier New" w:cs="Courier New"/>
              </w:rPr>
              <w:t>375</w:t>
            </w:r>
            <w:r>
              <w:t>        </w:t>
            </w:r>
            <w:r>
              <w:rPr>
                <w:rFonts w:ascii="Courier New" w:hAnsi="Courier New" w:cs="Courier New"/>
              </w:rPr>
              <w:t>24.1</w:t>
            </w:r>
            <w:r>
              <w:t>       </w:t>
            </w:r>
            <w:r>
              <w:rPr>
                <w:rFonts w:ascii="Courier New" w:hAnsi="Courier New" w:cs="Courier New"/>
              </w:rPr>
              <w:t>12.5</w:t>
            </w:r>
            <w:r>
              <w:t>    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Soil</w:t>
            </w:r>
            <w:r>
              <w:t>     </w:t>
            </w:r>
            <w:r>
              <w:rPr>
                <w:rFonts w:ascii="Courier New" w:hAnsi="Courier New" w:cs="Courier New"/>
              </w:rPr>
              <w:t>1.73e-013</w:t>
            </w:r>
            <w:r>
              <w:t>   </w:t>
            </w:r>
            <w:r>
              <w:rPr>
                <w:rFonts w:ascii="Courier New" w:hAnsi="Courier New" w:cs="Courier New"/>
              </w:rPr>
              <w:t>1.53e+003</w:t>
            </w:r>
            <w:r>
              <w:t>  </w:t>
            </w:r>
            <w:r>
              <w:rPr>
                <w:rFonts w:ascii="Courier New" w:hAnsi="Courier New" w:cs="Courier New"/>
              </w:rPr>
              <w:t>0</w:t>
            </w:r>
            <w:r>
              <w:t>          </w:t>
            </w:r>
            <w:r>
              <w:rPr>
                <w:rFonts w:ascii="Courier New" w:hAnsi="Courier New" w:cs="Courier New"/>
              </w:rPr>
              <w:t>50.9</w:t>
            </w:r>
            <w:r>
              <w:t>       </w:t>
            </w:r>
            <w:r>
              <w:rPr>
                <w:rFonts w:ascii="Courier New" w:hAnsi="Courier New" w:cs="Courier New"/>
              </w:rPr>
              <w:t>0</w:t>
            </w:r>
            <w:r>
              <w:t>       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Sediment</w:t>
            </w:r>
            <w:r>
              <w:t> </w:t>
            </w:r>
            <w:r>
              <w:rPr>
                <w:rFonts w:ascii="Courier New" w:hAnsi="Courier New" w:cs="Courier New"/>
              </w:rPr>
              <w:t>3.1e-014</w:t>
            </w:r>
            <w:r>
              <w:t>    </w:t>
            </w:r>
            <w:r>
              <w:rPr>
                <w:rFonts w:ascii="Courier New" w:hAnsi="Courier New" w:cs="Courier New"/>
              </w:rPr>
              <w:t>1.44</w:t>
            </w:r>
            <w:r>
              <w:t>       </w:t>
            </w:r>
            <w:r>
              <w:rPr>
                <w:rFonts w:ascii="Courier New" w:hAnsi="Courier New" w:cs="Courier New"/>
              </w:rPr>
              <w:t>0.134</w:t>
            </w:r>
            <w:r>
              <w:t>      </w:t>
            </w:r>
            <w:r>
              <w:rPr>
                <w:rFonts w:ascii="Courier New" w:hAnsi="Courier New" w:cs="Courier New"/>
              </w:rPr>
              <w:t>0.0479</w:t>
            </w:r>
            <w:r>
              <w:t>     </w:t>
            </w:r>
            <w:r>
              <w:rPr>
                <w:rFonts w:ascii="Courier New" w:hAnsi="Courier New" w:cs="Courier New"/>
              </w:rPr>
              <w:t>0.00448</w:t>
            </w:r>
            <w:r>
              <w:t> 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Persistence Time: 656 hr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Reaction Time:</w:t>
            </w:r>
            <w:r>
              <w:t>   </w:t>
            </w:r>
            <w:r>
              <w:rPr>
                <w:rFonts w:ascii="Courier New" w:hAnsi="Courier New" w:cs="Courier New"/>
              </w:rPr>
              <w:t>754 hr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Advection Time:</w:t>
            </w:r>
            <w:r>
              <w:t>  </w:t>
            </w:r>
            <w:r>
              <w:rPr>
                <w:rFonts w:ascii="Courier New" w:hAnsi="Courier New" w:cs="Courier New"/>
              </w:rPr>
              <w:t>5.09e+003 hr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Percent Reacted:</w:t>
            </w:r>
            <w:r>
              <w:t> </w:t>
            </w:r>
            <w:r>
              <w:rPr>
                <w:rFonts w:ascii="Courier New" w:hAnsi="Courier New" w:cs="Courier New"/>
              </w:rPr>
              <w:t>87.1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Percent Advected: 12.9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Half-Lives (hr), (based upon Biowin (Ultimate) and Aopwin):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Air:</w:t>
            </w:r>
            <w:r>
              <w:t>     </w:t>
            </w:r>
            <w:r>
              <w:rPr>
                <w:rFonts w:ascii="Courier New" w:hAnsi="Courier New" w:cs="Courier New"/>
              </w:rPr>
              <w:t>2.203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Water:</w:t>
            </w:r>
            <w:r>
              <w:t>   </w:t>
            </w:r>
            <w:r>
              <w:rPr>
                <w:rFonts w:ascii="Courier New" w:hAnsi="Courier New" w:cs="Courier New"/>
              </w:rPr>
              <w:t>360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Soil:</w:t>
            </w:r>
            <w:r>
              <w:t>    </w:t>
            </w:r>
            <w:r>
              <w:rPr>
                <w:rFonts w:ascii="Courier New" w:hAnsi="Courier New" w:cs="Courier New"/>
              </w:rPr>
              <w:t>720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Sediment: 3240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  </w:t>
            </w:r>
            <w:r>
              <w:rPr>
                <w:rFonts w:ascii="Courier New" w:hAnsi="Courier New" w:cs="Courier New"/>
              </w:rPr>
              <w:t>Biowin estimate: 2.783</w:t>
            </w:r>
            <w:r>
              <w:t> </w:t>
            </w:r>
            <w:r>
              <w:rPr>
                <w:rFonts w:ascii="Courier New" w:hAnsi="Courier New" w:cs="Courier New"/>
              </w:rPr>
              <w:t>(weeks)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</w:t>
            </w:r>
            <w:r>
              <w:rPr>
                <w:rFonts w:ascii="Courier New" w:hAnsi="Courier New" w:cs="Courier New"/>
              </w:rPr>
              <w:t>Advection Times (hr):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Air:</w:t>
            </w:r>
            <w:r>
              <w:t>     </w:t>
            </w:r>
            <w:r>
              <w:rPr>
                <w:rFonts w:ascii="Courier New" w:hAnsi="Courier New" w:cs="Courier New"/>
              </w:rPr>
              <w:t>100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Water:</w:t>
            </w:r>
            <w:r>
              <w:t>   </w:t>
            </w:r>
            <w:r>
              <w:rPr>
                <w:rFonts w:ascii="Courier New" w:hAnsi="Courier New" w:cs="Courier New"/>
              </w:rPr>
              <w:t>1000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    </w:t>
            </w:r>
            <w:r>
              <w:rPr>
                <w:rFonts w:ascii="Courier New" w:hAnsi="Courier New" w:cs="Courier New"/>
              </w:rPr>
              <w:t>Sediment: 5e+004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270892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Assuming equal emissions to each compartment, Mackay Level III fugacity predictions estimate 80.6, 19.1,0.3419 and 0.06% partitioning in soil, water, sediment and air, respectively. First and second pKa values of 10.24 and 10.37 (25 °C) indicate that the molecule will almost entirely exist as a 2+ cation in the environment. Hence, the distribution into the water, soil and sediment may be underestimated by the model, since the model refers to the uncharged molecule only and does not consider the distribution properties of ionized compounds.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 Ecotoxicological Information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 Aquatic toxicity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6.1.1 Short-term toxicity to fish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K2.Acute fish.L.idus.96h.BASF1988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3323671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IUC4-4fa64b25-3cb3-3886-86f2-c237d4f66ed0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15:04:00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33"/>
        <w:gridCol w:w="5741"/>
        <w:gridCol w:w="603"/>
        <w:gridCol w:w="610"/>
      </w:tblGrid>
      <w:tr w:rsidR="002F30EC" w:rsidTr="002F30EC">
        <w:trPr>
          <w:tblCellSpacing w:w="7" w:type="dxa"/>
        </w:trPr>
        <w:tc>
          <w:tcPr>
            <w:tcW w:w="0" w:type="auto"/>
            <w:gridSpan w:val="2"/>
            <w:hideMark/>
          </w:tcPr>
          <w:p w:rsidR="002F30EC" w:rsidRDefault="002F30EC" w:rsidP="002F30EC">
            <w:pPr>
              <w:divId w:val="17085238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[]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Guideline study with acceptable restriction (e.g. non-GLP, no analytical verification of test item concentrations and stability)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5"/>
        <w:gridCol w:w="634"/>
        <w:gridCol w:w="437"/>
        <w:gridCol w:w="1589"/>
        <w:gridCol w:w="1176"/>
        <w:gridCol w:w="1116"/>
        <w:gridCol w:w="1300"/>
        <w:gridCol w:w="853"/>
        <w:gridCol w:w="902"/>
        <w:gridCol w:w="64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Report on the study of the acute toxicity on the golden orfe (Leuciscus idus L., golden variety) of dicykan.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study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10F0562/875273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1988-03-29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2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790279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following German Industrial Standard DIN 38412, part 15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34297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476703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3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022863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Dicykan (4,4'-diaminodicyclohexylmethan)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99.5%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682440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6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639179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Leuciscus idus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380374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test species: Leuciscus idus, golden variety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body length: 8.1 cm (range: 7.2-9.3 cm)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body weight: 5.3 g (range: 3.6-8.3 g)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corpulence factor of the batch: 1.0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withdrawal of food: 1 day before and during exposure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adaptation to test water and test temperature: 3 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298003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19388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Hardness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855477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2.5 mmol/L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507721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 (+/-) 1 deg 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pH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290589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8.0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8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319686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nominal test concentrations: 0 (control), 10.0, 21.5, 46.4, and 100 mg/L; additional test concentration with pH adjustment: 100 mg/L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798372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test water: reconstituted freshwater was prepared from fully demineralized tap water, which was resalted by the addition of 294 mg/L CaCl2*2H2O, 123.3 mg/L MgSO4*7H2O, 64.8 mg/L NaHCO3, 5.8 mg/L KCl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acid capacity: 0.8 mmol/L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ratio Ca:Mg ions: 4:1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ration Na:K ions: 10:1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-continuous and slight aeration with oil-free air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volume of water: 10 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photoperiod: 16 h light and 8 h dark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animals per test concentration: 10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loading (g fish/L test water): 1:8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vessels: non-sealed all-glass aquaria (30x22x24 cm)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preparation of test concentrations: the product was added to the test water without any pretreatment; subsequently the fish were placed into the aquaria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-observations: mortality and symptoms after 1, 4, 24, 48, 72, and 96 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-measurements: temperature, pH, and oxygen content after 1, 24, 48, 72, and 96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Reference substance (positive control)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549501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(chloroacetamide)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46.6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46.6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67.8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874779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Effect values (96 h,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Based on nominal concentrations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LC50: &gt;46 and &lt; 100 (1% sig.); 67.8 geometric mean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NOEC: 46.6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LC0: 46.6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LC100: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Mortality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Nominal Cumulative Mortality (n)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conc. (mg/L) 1h 4h 24h 48h 72h 96h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0 (control) 0 0 0 0 0 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10.0 0 0 0 0 0 0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21.5 0 0 0 0 0 0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46.4 0 0 0 0 0 0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100 10 10 10 10 10 10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100* 0 0 0 0 1 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*pH adjusted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Symptoms: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symptoms were detectable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Oxygen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Nominal Oxygen Content (mg/L)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conc. (mg/L) 1h 24h 48h 72h 96h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0 (control) 8.1 7.5 8.1 8.0 8.0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10.0 8.6 7.5 8.1 7.7 7.1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21.5 8.6 7.4 7.9 8.1 7.5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46.4 8.3 8.1 8.6 8.7 7.4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100 8.1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100* 7.7 8.4 7.5 7.6 7.7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*pH adjusted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Temperature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temperature varied between 20 and 21 deg C (average: 21 deg C)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Results with reference substance (positive control)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930473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Positive control with chloroacetamide: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LC50 (48 h): about 32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This concentration corresponds to the normal sensitivity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0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8928" w:type="dxa"/>
              <w:tblCellSpacing w:w="0" w:type="dxa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6"/>
              <w:gridCol w:w="1477"/>
              <w:gridCol w:w="1396"/>
              <w:gridCol w:w="1396"/>
              <w:gridCol w:w="1396"/>
              <w:gridCol w:w="1567"/>
            </w:tblGrid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Nominal Concentration (mg/L)</w:t>
                  </w:r>
                </w:p>
              </w:tc>
              <w:tc>
                <w:tcPr>
                  <w:tcW w:w="7232" w:type="dxa"/>
                  <w:gridSpan w:val="5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Cumulative Mortality (mg/L)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t>.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h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24 h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48 h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96 h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72 h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 (control)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10.0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21.5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46.4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100*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8928" w:type="dxa"/>
                  <w:gridSpan w:val="6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* pH</w:t>
                  </w:r>
                </w:p>
              </w:tc>
            </w:tr>
          </w:tbl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.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.</w:t>
            </w:r>
          </w:p>
          <w:tbl>
            <w:tblPr>
              <w:tblW w:w="8928" w:type="dxa"/>
              <w:tblCellSpacing w:w="0" w:type="dxa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6"/>
              <w:gridCol w:w="1477"/>
              <w:gridCol w:w="1396"/>
              <w:gridCol w:w="1396"/>
              <w:gridCol w:w="1396"/>
              <w:gridCol w:w="1567"/>
            </w:tblGrid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Nominal Concentration (mg/L)</w:t>
                  </w:r>
                </w:p>
              </w:tc>
              <w:tc>
                <w:tcPr>
                  <w:tcW w:w="7232" w:type="dxa"/>
                  <w:gridSpan w:val="5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Oxygen Content (mg/L)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t>.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h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24 h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48 h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96 h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72 h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 (control)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8.1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7.5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8.1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10.0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8.6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7.5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8.1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7.7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7.1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21.5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8.6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7.4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7.9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8.1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7.5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46.4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8.3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8.1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8.6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8.7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7.4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8.1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n.d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n.d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n.d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n.d.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6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100*</w:t>
                  </w:r>
                </w:p>
              </w:tc>
              <w:tc>
                <w:tcPr>
                  <w:tcW w:w="147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7.7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8.4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7.5</w:t>
                  </w:r>
                </w:p>
              </w:tc>
              <w:tc>
                <w:tcPr>
                  <w:tcW w:w="139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7.6</w:t>
                  </w:r>
                </w:p>
              </w:tc>
              <w:tc>
                <w:tcPr>
                  <w:tcW w:w="156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7.7</w:t>
                  </w:r>
                </w:p>
              </w:tc>
            </w:tr>
            <w:tr w:rsidR="002F30EC">
              <w:trPr>
                <w:trHeight w:val="405"/>
                <w:tblCellSpacing w:w="0" w:type="dxa"/>
              </w:trPr>
              <w:tc>
                <w:tcPr>
                  <w:tcW w:w="8928" w:type="dxa"/>
                  <w:gridSpan w:val="6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* pH, n.d.: no data</w:t>
                  </w:r>
                </w:p>
              </w:tc>
            </w:tr>
          </w:tbl>
          <w:p w:rsidR="002F30EC" w:rsidRDefault="002F30EC" w:rsidP="002F30EC">
            <w:pPr>
              <w:rPr>
                <w:sz w:val="24"/>
                <w:szCs w:val="24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Overall remarks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It is stated in the study report that in a parallel test no symptoms were observed in the 100 mg/L test concentration when the test solution was pH adjusted.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EPIWIN 2010, Short-term toxicity to fish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9104575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IUC5-d19c1196-3198-4a13-9fc8-fd7fb19877f6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2012-07-03 09:21:56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1"/>
        <w:gridCol w:w="615"/>
        <w:gridCol w:w="446"/>
        <w:gridCol w:w="419"/>
        <w:gridCol w:w="3068"/>
        <w:gridCol w:w="967"/>
        <w:gridCol w:w="649"/>
        <w:gridCol w:w="876"/>
        <w:gridCol w:w="935"/>
        <w:gridCol w:w="66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modelling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U.S. Environmental Protection Agency (U.S. EPA) Estimation Programs Interface Suite,™. for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761628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2884653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03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Program (v1.00):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C1(CC2CCC(N)CC2)CCC(N)CC1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Cyclohexylamine, 4,4'-methylenebis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C13 H26 N2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210.37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Kow: 3.26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(KowWin estimate)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 Pt: -17.60 deg C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Wat Sol: 1146 mg/L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(WskowWin estimate)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6.408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778142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ECOSAR Program (v1.00)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Class(es) Found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Predicted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Class Organism Duration End Pt mg/L (ppm)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 : Fish 96-hr LC50 6.408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Neutral Organic SAR : Fish 96-hr LC50 13.782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(Baseline Toxicity)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Fish 96-hr LC50: For aliphatic amines with log Kow greater than 7.0,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 test duration of greater than 96 hrs may be required for proper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expression of toxicity. Also, if the toxicity value obtained by the use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of this equation exceeds the water solubility (measured or estimated),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mortalities greater than 50% would not be expected in a saturated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solution during an exposure period of 96 hrs.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6.0 (Fish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Baseline Toxicity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5.0 (Fish 96-hr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K4.Acute fish.L.idus.Juhnke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7695329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IUC4-31c3b6a0-1169-3d8a-add9-484b8af0bf5f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14:46:55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139"/>
        <w:gridCol w:w="328"/>
        <w:gridCol w:w="33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8"/>
        <w:gridCol w:w="626"/>
        <w:gridCol w:w="446"/>
        <w:gridCol w:w="2106"/>
        <w:gridCol w:w="1389"/>
        <w:gridCol w:w="963"/>
        <w:gridCol w:w="648"/>
        <w:gridCol w:w="872"/>
        <w:gridCol w:w="930"/>
        <w:gridCol w:w="66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Juhnke 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Ergebnisse der Untersuchung von 200 chemischen Verbindungen auf akute Fischtoxizität mit dem Goldorfentest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Z. Wasser Abwasser Forsch 11: 161-164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734961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351420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888866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2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8371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1761-71-3 (cyclohexylamine,4,4'-methylenebis-), purity not indicated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700236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898581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Leuciscus idus melanotus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907129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not indicated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240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160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320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6.1.3 Short-term toxicity to aquatic invertebrates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K2.AcuteInv.APC2002a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855717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IUC5-e5bb2932-725d-4a13-ad4d-c5bf72dd4173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15:04:13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419"/>
        <w:gridCol w:w="357"/>
        <w:gridCol w:w="36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item concentration and test item stability not verified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4"/>
        <w:gridCol w:w="615"/>
        <w:gridCol w:w="446"/>
        <w:gridCol w:w="1883"/>
        <w:gridCol w:w="1221"/>
        <w:gridCol w:w="989"/>
        <w:gridCol w:w="660"/>
        <w:gridCol w:w="1172"/>
        <w:gridCol w:w="962"/>
        <w:gridCol w:w="67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Aquatic toxicological study on product PACM (pH adjusted), (RRRS EXT-02/055)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Products and Chemicals,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466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202 (Daphnia sp. Acute Immobilisation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896467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329531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5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236807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1761-71-3 (cyclohexylamine,4,4'-methylenebis-), Amicure PACM, purity &gt;99 %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077055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Daphnia magna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561504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age of animals: &lt;24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519832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905480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Hardness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7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128036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92 mg/L CaCO3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502231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(+/-) 1 deg 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703123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0.625, 1.25, 2.5, 5, 10, 20 mg/L nominal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642650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dilution water: source: Blacksburg, Virginia municipal tapwater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pretreatment steps: dechlorinated using activated carbon, deionized using mixed bed deionization tanks to a resistivity of greater than 1 megohm/cm, and polished with a Millipore, Milli Q UV Plus and 0.2 micron filter to a final resistivity of greater than or equal to 18 megohm/cm. This deionized water is reconstituted to a final hardness of between 80 and 100 mg/L as CaCO3 and a final alkalinity of between 60 and 70 mg/L as CaCO3.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specifications measured at test start: alkalinity: 64 mg/L as CaCO3, conductivity: 280-310 µmHOS, hardness 92 mg/L as CaCO3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illumination: 16h light/8h dark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volume: 35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vessels: polypropylene beakers (nominal volume 50 ml)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replicates: 4 per concentration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volume/animal: 7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number of animals/vessel: 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total number of animals/conc.: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observation times: visually after 0, 24 and 48 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observation parameters: swimming ability, pH, oxygen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was performed in non-sealed vessels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 102 mg/L stock solution of PACM in water was prepared and the pH was adjusted from 9.77 to 7.19 using 1.0 N HCl. The pH adjusted stock solution was used to prepare the test concentrations.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Procedures to determine EC-values after 48 h: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EC50: probit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EC0: highest concentration tested at which 0 % of the animals were immobile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EC100: lowest tested concentration at which 100 % of the animals were immobile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2.5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7.07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6.05-8.27 95% CI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185795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Number of mobile daphnids after exposure (48 h) to various test concentrations: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Concentration (mg/L) mobile Daphnids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control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0.625 20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1.25 20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2.5 20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5 18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10 2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20 0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the end of test, the surviving daphnids in the 10 mg/L group were swimming erratically.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pH: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range of pH at start: 8.0 (control) - 7.7 (10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range of pH after 48 h: 8.1 (control) - 7.8 (10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range of O2 (mg/L) at start: 7.7 (20 mg/L) - 7.8 (control)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range of O2 (mg/L) after 48 h: 7.6 (20 mg/L) - 7.7 (control)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4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08"/>
              <w:gridCol w:w="3060"/>
            </w:tblGrid>
            <w:tr w:rsidR="002F30EC">
              <w:trPr>
                <w:tblCellSpacing w:w="0" w:type="dxa"/>
              </w:trPr>
              <w:tc>
                <w:tcPr>
                  <w:tcW w:w="2808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Concentration (mg/L)</w:t>
                  </w:r>
                </w:p>
              </w:tc>
              <w:tc>
                <w:tcPr>
                  <w:tcW w:w="3060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Mobile Daphnids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0.625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1.25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2.5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18</w:t>
                  </w:r>
                </w:p>
              </w:tc>
            </w:tr>
            <w:tr w:rsidR="002F30EC">
              <w:trPr>
                <w:trHeight w:val="300"/>
                <w:tblCellSpacing w:w="0" w:type="dxa"/>
              </w:trPr>
              <w:tc>
                <w:tcPr>
                  <w:tcW w:w="2808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060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2F30EC" w:rsidRDefault="002F30EC" w:rsidP="002F30EC">
            <w:pPr>
              <w:rPr>
                <w:sz w:val="24"/>
                <w:szCs w:val="24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K2.AcuteInv.APC2002b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9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3240664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IUC5-8d1b584d-e182-42b3-868c-e01e765dd134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15:04:18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811"/>
        <w:gridCol w:w="397"/>
        <w:gridCol w:w="40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substance concentration and test item stability not verified.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3"/>
        <w:gridCol w:w="615"/>
        <w:gridCol w:w="446"/>
        <w:gridCol w:w="1903"/>
        <w:gridCol w:w="1218"/>
        <w:gridCol w:w="986"/>
        <w:gridCol w:w="659"/>
        <w:gridCol w:w="1165"/>
        <w:gridCol w:w="959"/>
        <w:gridCol w:w="675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Aquatic toxicological study on product PACM (pH unadjusted), (RRRS EXT-02/054)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Products and Chemicals,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466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202 (Daphnia sp. Acute Immobilisation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37413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46912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0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010362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cyclohexylamine,4,4'-methylenebis, Amicure PACM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Analyitcal purity: &gt;99 %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810339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solutions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380237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526639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Daphnia magna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089774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age of animals: &lt;24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409808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068821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873933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Hardness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805113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491996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pH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278411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Dissolved oxygen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357677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4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778547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0.625, 1.25, 2.5, 5, 10, 20 mg/L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189961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dilution water: source: Blacksburg, Virginia municipal tapwater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pretreatment steps: dechlorinated using activated carbon, deionized using mixed bed deionization tanks to a resistivity of greater than 1 megohm/cm, and polished with a Millipore, Milli Q UV Plus and 0.2 micron filter to a final resistivity of greater than or equal to 18 megohm/cm. This deionized water is reconstituted to a final hardness of between 80 and 100 mg/L as CaCO3 and a final alkalinity of between 60 and 70 mg/L as CaCO3.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specifications measured at test start: water-hardness: 92 mg/L as CaCO3, alkalinity: 60 mg/L as CaCO3, conductivity: 275-300 µmHOS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illumination: 16h light/8h dark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temperature: 20+/-1 °C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volume: 35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vessels: polypropylene beakers (nominal volume 50 ml)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replicates: 4 per concentration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volume/animal: 7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number of animals/vessel: 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total number of animals/conc.: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observation times: visually after 0, 24 and 48 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observation parameters: swimming ability, pH, oxygen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was performed in non-sealed vessels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Procedures to determine EC-values after 48 h: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EC50: probit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EC0: highest concentration tested at which 0 % of the animals were immobile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EC100: lowest tested concentration at which 100 % of the animals were immobile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2.5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6.84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5.67-8.25 mg/L 95% CI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309933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Number of mobile test animals after exposure (48 h) to various test concentrations: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Concentration (mg/L) mobile Daphnids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control 20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0.625 20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1.25 20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2.5 20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5 15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10 4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20 0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effect values after 48 h: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pH: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range of pH at start: 7.6 (0.625 mg/L) - 8.8 (20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range of pH after 48 h: 7.7 (0.625 mg/L) - 8.0 (control)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range of O2 (mg/L) at start: 7.8 (20 mg/L - control)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range of O2 (mg/L) after 48 h: 7.6 (10 mg/L) - 7.8 (control)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0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06"/>
              <w:gridCol w:w="1817"/>
            </w:tblGrid>
            <w:tr w:rsidR="002F30EC">
              <w:trPr>
                <w:tblCellSpacing w:w="0" w:type="dxa"/>
              </w:trPr>
              <w:tc>
                <w:tcPr>
                  <w:tcW w:w="220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Concentration (mg/L)</w:t>
                  </w:r>
                </w:p>
              </w:tc>
              <w:tc>
                <w:tcPr>
                  <w:tcW w:w="1817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Mobile Daphnids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06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Control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06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0.625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06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1.25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06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2.5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06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06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06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2F30EC" w:rsidRDefault="002F30EC" w:rsidP="002F30EC">
            <w:pPr>
              <w:rPr>
                <w:sz w:val="24"/>
                <w:szCs w:val="24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K2.AcuteInv.BASF1986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6498540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IUC4-2d5e7285-cd5e-329a-bbb7-195c255e2f5b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15:04:26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455"/>
        <w:gridCol w:w="361"/>
        <w:gridCol w:w="368"/>
      </w:tblGrid>
      <w:tr w:rsidR="002F30EC" w:rsidTr="002F30EC">
        <w:trPr>
          <w:tblCellSpacing w:w="7" w:type="dxa"/>
        </w:trPr>
        <w:tc>
          <w:tcPr>
            <w:tcW w:w="0" w:type="auto"/>
            <w:gridSpan w:val="2"/>
            <w:hideMark/>
          </w:tcPr>
          <w:p w:rsidR="002F30EC" w:rsidRDefault="002F30EC" w:rsidP="002F30EC">
            <w:pPr>
              <w:divId w:val="12274543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[]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item concentration and test item stability not verified.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9"/>
        <w:gridCol w:w="905"/>
        <w:gridCol w:w="446"/>
        <w:gridCol w:w="1069"/>
        <w:gridCol w:w="1530"/>
        <w:gridCol w:w="1152"/>
        <w:gridCol w:w="1074"/>
        <w:gridCol w:w="873"/>
        <w:gridCol w:w="930"/>
        <w:gridCol w:w="66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study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1/0021/2/89-0021/89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1986-04-21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Sachs L.,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Angewandte Statistik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Springer Verlag, Berlin, Heidelberg, New York, 4. ed.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Thompson W.R.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Bacteriological Reviews, 11(2) 115-145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6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472501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Directive 79/831/EEC, Annex V, Part 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621402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232424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0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504161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1761-71-3 (cyclohexylamine, 4,4'-methylenebis-), purity: 99.6 %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613768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793231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Daphnia magna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43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638290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number of animals/vessel: 5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total number of animals/conc.: 20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age of animals: 2-24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95399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51937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0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097633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test concentrations: 0.781, 1.56, 3.12, 6.25, 12.5, 25.0, 50.0, 100 mg/L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284547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Dilution water: source: tap water; pretreatment steps: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(1) 6 µm- and charcoal-filtration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(2) H2SO4 was added to reduce alkalinity up to pH 4.3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(3) distilled water was added to reduce water-hardness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(4) water was aerated (oil-free air) until saturated with oxygen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(5) water was stored for at least 24 h for stabilization.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Specifications measured at test start: water-hardness: 2.75 mmol/L, alkalinity up to pH 4.3: 0.94 mmol/L, pH: 8.0, conductivity: 663 µSiemens/cm - water solubility: &gt;500 mg/L at 21 °C (293 K) - O2-content: &gt; 2 mg/L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illumination: diffuse light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temperature: 20-22 °C (292-294 K)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test volume: 10 ml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test vessels: test tubes (glass) with flat bottom (nominal volume 20 ml)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replicates: 4 per concentration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volume/animal: 2 ml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observation times: visually after 0, 3, 6, 24 and 48 h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observation parameters: swimming ability, pH, oxygen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test was performed in non-sealed vessels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Procedures to determine EC-values after 48 h: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EC50: moving average (Sachs L., 1974; Thompson W.R., 1947)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EC0: highest concentration tested at which &lt;= 10 % of the animals were immobile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EC100: lowest tested concentration at which 100 % of the animals were immobile; static acute toxicity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3.12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9.24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6.55-11.93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555527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Number of mobile test animals after exposure (48 h) to various test concentrations: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Concentration (mg/L) Mobile Daphnids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0.781 20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1.56 20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3.12 20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6.25 17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12.5 4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25.0 0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50.0 0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100.0 0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control 20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effect values after 48 h: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EC50 = 9.24 mg/L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95 % confidence limits: 6.55 - 11.93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effect values after 24 h: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EC0 = 12.5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EC50 = 19.65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95 % confidence limits: 15.65 - 23.65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EC100 = 100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pH: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Concentration pH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(mg/L) 0h 48h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0 (control) 8.08 7.95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0.781 8.11 8.05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1.56 8.11 8.06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3.12 8.09 8.04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6.25 8.07 8.03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12.5 8.07 8.02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25 8.16 7.98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50 8.38 7.97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100 9.03 7.95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Dissolved Oxygen (mg/L):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Conc O2 (mg/L)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(mg/L) 0h 48h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0 (control) 9.09 8.76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0.781 9.33 8.93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1.56 9.32 8.93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3.12 9.26 8.92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6.25 9.25 8.90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12.5 9.23 8.83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25 9.14 8.76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50 9.0 8.75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100 8.62 8.70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range of pH at start: 8.07 (6.25, 12.5 mg/L) - 9.05 (100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range of pH after 48 h: 7.95 (100 mg/L, control) - 8.06 (1.56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range of O2 (mg/L) at start: 8.62 (100 mg/L) - 9.26 (3.12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range of O2 (mg/L) after 48 h: 8.7 (100 mg/L) - 8.93 (1.56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7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2"/>
              <w:gridCol w:w="2952"/>
              <w:gridCol w:w="2952"/>
            </w:tblGrid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Concentration (mg/L)</w:t>
                  </w:r>
                </w:p>
              </w:tc>
              <w:tc>
                <w:tcPr>
                  <w:tcW w:w="590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pH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t>.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 h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48 h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 (control)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8.08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7.95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0.781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8.11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8.05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1.56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8.11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8.06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3.12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8.09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8.04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6.25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8.07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12.5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8.07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8.02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25.9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8.16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7.98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50.9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8.38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7.97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9.03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7.95</w:t>
                  </w:r>
                </w:p>
              </w:tc>
            </w:tr>
          </w:tbl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.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.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2"/>
              <w:gridCol w:w="2952"/>
              <w:gridCol w:w="2952"/>
            </w:tblGrid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Concentration (mg/L)</w:t>
                  </w:r>
                </w:p>
              </w:tc>
              <w:tc>
                <w:tcPr>
                  <w:tcW w:w="590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Dissolved Oxygen Concentration O2 (mg/L)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t>.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 h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48 h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 (control)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9.09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8.76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0.781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9.33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8.93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1.56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9.32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8.93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3.12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9.26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8.92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6.25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9.25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8.90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12.5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9.23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8.83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25.9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9.14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8.76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50.9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9.0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8.75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8.62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8.70</w:t>
                  </w:r>
                </w:p>
              </w:tc>
            </w:tr>
          </w:tbl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.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.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08"/>
              <w:gridCol w:w="3060"/>
            </w:tblGrid>
            <w:tr w:rsidR="002F30EC">
              <w:trPr>
                <w:tblCellSpacing w:w="0" w:type="dxa"/>
              </w:trPr>
              <w:tc>
                <w:tcPr>
                  <w:tcW w:w="28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Concentration (mg/L)</w:t>
                  </w:r>
                </w:p>
              </w:tc>
              <w:tc>
                <w:tcPr>
                  <w:tcW w:w="30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Mobile Daphnids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0.781</w:t>
                  </w:r>
                </w:p>
              </w:tc>
              <w:tc>
                <w:tcPr>
                  <w:tcW w:w="30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1.56</w:t>
                  </w:r>
                </w:p>
              </w:tc>
              <w:tc>
                <w:tcPr>
                  <w:tcW w:w="30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3.12</w:t>
                  </w:r>
                </w:p>
              </w:tc>
              <w:tc>
                <w:tcPr>
                  <w:tcW w:w="30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6.25</w:t>
                  </w:r>
                </w:p>
              </w:tc>
              <w:tc>
                <w:tcPr>
                  <w:tcW w:w="30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17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12.5</w:t>
                  </w:r>
                </w:p>
              </w:tc>
              <w:tc>
                <w:tcPr>
                  <w:tcW w:w="30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25.0</w:t>
                  </w:r>
                </w:p>
              </w:tc>
              <w:tc>
                <w:tcPr>
                  <w:tcW w:w="30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50.0</w:t>
                  </w:r>
                </w:p>
              </w:tc>
              <w:tc>
                <w:tcPr>
                  <w:tcW w:w="30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100.0</w:t>
                  </w:r>
                </w:p>
              </w:tc>
              <w:tc>
                <w:tcPr>
                  <w:tcW w:w="30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80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Control</w:t>
                  </w:r>
                </w:p>
              </w:tc>
              <w:tc>
                <w:tcPr>
                  <w:tcW w:w="30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</w:tbl>
          <w:p w:rsidR="002F30EC" w:rsidRDefault="002F30EC" w:rsidP="002F30EC">
            <w:pPr>
              <w:rPr>
                <w:sz w:val="24"/>
                <w:szCs w:val="24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EPIWIN 2010, Short-term toxicity to aquatic invertebrates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3211866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IUC5-d52d9393-b7fe-423e-b24c-687318df054c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2012-07-03 09:28:33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1"/>
        <w:gridCol w:w="615"/>
        <w:gridCol w:w="446"/>
        <w:gridCol w:w="419"/>
        <w:gridCol w:w="3068"/>
        <w:gridCol w:w="967"/>
        <w:gridCol w:w="649"/>
        <w:gridCol w:w="876"/>
        <w:gridCol w:w="935"/>
        <w:gridCol w:w="66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modelling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U.S. Environmental Protection Agency (U.S. EPA) Estimation Programs Interface Suite,™. for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839286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278694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03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Program (v1.00):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C1(CC2CCC(N)CC2)CCC(N)CC1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Cyclohexylamine, 4,4'-methylenebis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C13 H26 N2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210.37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Kow: 3.26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(KowWin estimate)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 Pt: -17.60 deg C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Wat Sol: 1146 mg/L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(WskowWin estimate)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48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0.839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074948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ECOSAR Program (v1.00)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Class(es) Found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Predicted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Class Organism Duration End Pt mg/L (ppm)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 : Daphnid 48-hr LC50 0.839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Neutral Organic SAR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(Baseline Toxicity) : Daphnid 48-hr LC50 9.267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Daphnid 48-hr LC50: For aliphatic amines with log Kow greater than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5.0, a test duration of greater than 48 hrs may be required for proper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expression of toxicity. Also, if the toxicity value obtained by the use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of this equation exceeds the water solubility (measured or estimated),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significant mortalities would not be expected in a saturated solution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during an exposure period of 48 hrs.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5.0 (Daphnid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Baseline Toxicity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5.0 (Daphnid LC50)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6.1.5 Toxicity to aquatic algae and cyanobacteria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K2.Algae.D.subspicatus.1.BASF1990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3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9634871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IUC5-af3dcc60-59f2-4f10-aca0-2d50dede2d3a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15:04:33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55"/>
        <w:gridCol w:w="5565"/>
        <w:gridCol w:w="580"/>
        <w:gridCol w:w="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Guideline study with acceptable restrictions (e.g. no analytical verification of test concentrations, non-GLP)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3"/>
        <w:gridCol w:w="619"/>
        <w:gridCol w:w="446"/>
        <w:gridCol w:w="2274"/>
        <w:gridCol w:w="1520"/>
        <w:gridCol w:w="960"/>
        <w:gridCol w:w="612"/>
        <w:gridCol w:w="805"/>
        <w:gridCol w:w="836"/>
        <w:gridCol w:w="614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Final report on algae toxicity study: 4,4'-diaminodicyclohexylmethane, Unpublished Study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No.29. BASF-Oekolimna-05/90/197, report of OEKOLIMNA - Gesellschaft fuer Oekologie und Gewaesserkunde mbH, Aug 1990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5240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Following German Industrial Standard DIN 38412, Part 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111490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312328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5161363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576623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solutions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2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531261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Stock solution: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400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Solubiliser: Tween 80 (80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Stock solution was diluted in test medium to reach the final concentrations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059845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Desmodesmus subspicatus (reported as Scenedesmus subspicatus)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37674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827789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408645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364988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Hardness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216142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060277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pH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50104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14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814933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 (control), 0 (solvent control), 35.36, 50.00, 70.71, 141.42, and 200.00 mg/L nominal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015673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Pre-culture: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species: Scenedesmus subspicatus (renamed to Desmodesmus subspicatus)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medium: according to DIN 38412, part 9; OECD medium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temperature: 20 (+/-) 1 deg 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culture flasks: 250 mL Erlenmeyer flasks plugged with gas-permeable silicon-sponge caps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volume: 100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illumination: permanent artificial light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light intensity: ca. 120 µE/(m2*s)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flasks were shaken twice a day to hold cells in suspension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conditions: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algae in test flasks at test start: 10000 cells/mL (exponential growth phase)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vessels: 20 mL tubes plugged with gas-permeable silicon-sponge caps (test was performed in non-sealed vessels)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volume: 10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tubes were incubated for 96 h at 20 (+/-) 1 deg C in an incubation chamber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tubes were shaken twice a day to hold cells in suspension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illumination: permanent artificial light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light intensity: ca. 120 µE/(m2*s)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samples were taken at regular intervals (0, 24, 48, and 72 h)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replicates: 4 per concentration and control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measurements: fluorescence (in vivo chlorophyll-a fluorescence at 685 nm as a size for biomass, pulsed excitation with light flashes at 435 nm), pH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1033"/>
        <w:gridCol w:w="1496"/>
        <w:gridCol w:w="1513"/>
        <w:gridCol w:w="1282"/>
        <w:gridCol w:w="1246"/>
        <w:gridCol w:w="181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ErC50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141.42 — 200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EbC50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141.42 — 200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nominal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276896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Nominal effect concentrations related to growth rate (ErC) and biomass integral (EbC):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Growth rate (mg/L)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72 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ErC10: ca.100.00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ErC50: 141.42 - 200.00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ErC90: 141.42 - 200.00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LOEC: 35.36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Biomass integral (mg/L)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72 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EbC10: 35.36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EbC50: 141.42 - 200.00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EbC90: 141.42 - 200.00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2"/>
              <w:gridCol w:w="2952"/>
              <w:gridCol w:w="2952"/>
            </w:tblGrid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Test pH concentration</w:t>
                  </w:r>
                </w:p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(mg/L)</w:t>
                  </w:r>
                </w:p>
              </w:tc>
              <w:tc>
                <w:tcPr>
                  <w:tcW w:w="2952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 hour</w:t>
                  </w:r>
                </w:p>
              </w:tc>
              <w:tc>
                <w:tcPr>
                  <w:tcW w:w="2952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72 hour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 (control)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8.2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9.2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 (solvent control)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8.2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35.36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8.4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9.4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50.00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8.5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9.5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70.71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8.6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9.6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100.00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8.8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9.4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141.42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9.3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9.6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200.00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10.9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9.2</w:t>
                  </w:r>
                </w:p>
              </w:tc>
            </w:tr>
          </w:tbl>
          <w:p w:rsidR="002F30EC" w:rsidRDefault="002F30EC" w:rsidP="002F30EC">
            <w:pPr>
              <w:rPr>
                <w:sz w:val="24"/>
                <w:szCs w:val="24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Overall remarks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5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The pH value of the higher test concentrations was above 8.5, therefore, a further test was performed with neutralisation.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K2.Algae.D.subspicatus.2.BASF1990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5073549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IUC5-37ef1dfc-07a3-43d0-a229-f81590a89a8c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15:02:21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44"/>
        <w:gridCol w:w="5974"/>
        <w:gridCol w:w="631"/>
        <w:gridCol w:w="63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procedure in accordance with national standard methods with acceptable restrictions (e.g. non-GLP, no analytical verification of test concentrations)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3"/>
        <w:gridCol w:w="619"/>
        <w:gridCol w:w="446"/>
        <w:gridCol w:w="2274"/>
        <w:gridCol w:w="1520"/>
        <w:gridCol w:w="960"/>
        <w:gridCol w:w="612"/>
        <w:gridCol w:w="805"/>
        <w:gridCol w:w="836"/>
        <w:gridCol w:w="614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Final report on algae toxicity study: 4,4'-diaminodicyclohexylmethane, Unpublished Study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No. 29-BASF-Oekolimna-05/90/198, report of OEKOLIMNA - Gesellschaft fuer Oekologie und Gewaesserkunde mbH, Aug 1990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5240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Following German Industrial Standard DIN 38412, Part 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78662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714387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054495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67071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solutions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99746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Stock solution: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16000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Solubiliser: Tween 80 (3200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Stock solution was diluted in test medium to reach the final concentrations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8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750274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Desmodesmus subspicatus (reported as Scenedesmus subspicatus)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organisms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358587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376380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967665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751110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94953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Hardness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178278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391469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pH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4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675258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test concentrations were pH adjusted (neutralized).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5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12126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 (control), 0 (solvent control), 250, 500, 1000, 2000, 4000, and 8000 mg/L)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826141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Pre-culture: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species: Scenedesmus subspicatus (renamed to Desmodesmus subspicatus)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medium: according to DIN 38412, part 9; OECD medium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temperature: 20 (+/-) 1 deg 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culture flasks: 250 mL Erlenmeyer flasks plugged with gas-permeable silicon-sponge caps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culture volume: 100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illumination: permanent artificial light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light intensity: ca. 120 µE/(m2*s)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flasks were shaken twice a day to hold cells in suspension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 conditions: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algae in test flasks at test start: 10000 cells/mL (exponential growth phase)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vessels: 20 mL tubes plugged with gas-permeable silicon-sponge caps (test was performed in non-sealed vessels)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test volume: 10 mL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tubes were incubated for 96 h at 20 (+/-) 1 deg C in an incubation chamber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tubes were shaken twice a day to hold cells in suspension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illumination: permanent artificial light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light intensity: ca. 120 µE/(m2*s)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samples were taken at regular intervals (0, 24, 48, and 72 h)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replicates: 4 per concentration and control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measurements: fluorescence (in vivo chlorophyll-a fluorescence at 685 nm as a size for biomass, pulsed excitation with light flashes at 435 nm), pH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445406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Nominal effect concentrations related to growth rate (ErC) and biomass integral (EbC):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Growth rate (mg/L)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72 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ErC10: 952.4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ErC50: 2164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ErC90: 4917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LOEC: 250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Biomass integral (mg/L)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72 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EbC10: 112.5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EbC50: 670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EbC90: 3991.1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2"/>
              <w:gridCol w:w="2952"/>
              <w:gridCol w:w="2952"/>
            </w:tblGrid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Test pH concentration</w:t>
                  </w:r>
                </w:p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(mg/L)</w:t>
                  </w:r>
                </w:p>
              </w:tc>
              <w:tc>
                <w:tcPr>
                  <w:tcW w:w="2952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 hour</w:t>
                  </w:r>
                </w:p>
              </w:tc>
              <w:tc>
                <w:tcPr>
                  <w:tcW w:w="2952" w:type="dxa"/>
                  <w:tcBorders>
                    <w:top w:val="single" w:sz="24" w:space="0" w:color="auto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72 hour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 (control)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8.2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9.1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 (solvent control)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8.2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8.9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250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8.1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9.1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8.1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9.0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8.1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8.8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2000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8.1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8.0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952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8000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8.0</w:t>
                  </w:r>
                </w:p>
              </w:tc>
              <w:tc>
                <w:tcPr>
                  <w:tcW w:w="295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8.2</w:t>
                  </w:r>
                </w:p>
              </w:tc>
            </w:tr>
          </w:tbl>
          <w:p w:rsidR="002F30EC" w:rsidRDefault="002F30EC" w:rsidP="002F30EC">
            <w:pPr>
              <w:rPr>
                <w:sz w:val="24"/>
                <w:szCs w:val="24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EPIWIN 2010, Toxicity to aquatic algae and cyanobacteria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7099024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IUC5-20f80973-4414-42f3-a8f9-19a0a8633807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2012-07-03 09:36:38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830"/>
        <w:gridCol w:w="160"/>
        <w:gridCol w:w="1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estimated by calculation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Accepted calculation method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1"/>
        <w:gridCol w:w="615"/>
        <w:gridCol w:w="446"/>
        <w:gridCol w:w="419"/>
        <w:gridCol w:w="3068"/>
        <w:gridCol w:w="967"/>
        <w:gridCol w:w="649"/>
        <w:gridCol w:w="876"/>
        <w:gridCol w:w="935"/>
        <w:gridCol w:w="66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modelling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U.S. Environmental Protection Agency (U.S. EPA) Estimation Programs Interface Suite,™. for Microsoft® Windows, v4.00. United States Environmental Protection Agency, Washington, DC, USA.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785180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776378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03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ECOSAR Program (v1.00):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==============================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SMILES : C1(CC2CCC(N)CC2)CCC(N)CC1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CHEM</w:t>
            </w:r>
            <w:r>
              <w:t>  </w:t>
            </w:r>
            <w:r>
              <w:rPr>
                <w:rFonts w:ascii="Courier New" w:hAnsi="Courier New" w:cs="Courier New"/>
                <w:sz w:val="20"/>
                <w:szCs w:val="20"/>
              </w:rPr>
              <w:t>: Cyclohexylamine, 4,4'-methylenebis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FOR: C13 H26 N2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MOL WT : 210.37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Log Kow: 3.26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(KowWin estimate)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Melt Pt: -17.60 deg C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20"/>
                <w:szCs w:val="20"/>
              </w:rPr>
              <w:t>Wat Sol: 1146 mg/L</w:t>
            </w:r>
            <w:r>
              <w:t> </w:t>
            </w:r>
            <w:r>
              <w:rPr>
                <w:rFonts w:ascii="Courier New" w:hAnsi="Courier New" w:cs="Courier New"/>
                <w:sz w:val="20"/>
                <w:szCs w:val="20"/>
              </w:rPr>
              <w:t>(WskowWin estimate)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997"/>
        <w:gridCol w:w="1513"/>
        <w:gridCol w:w="1282"/>
        <w:gridCol w:w="1246"/>
        <w:gridCol w:w="181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96 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0.543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514907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ECOSAR Program (v1.00)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==============================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Class(es) Found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Predicted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Class Organism Duration End Pt mg/L (ppm)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 : Green Algae 96-hr EC50 0.543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=============================================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Neutral Organic SAR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(Baseline Toxicity) : Green Algae 96-hr EC50 6.713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Aliphatic Amines: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Green Algae Acute Toxicity Values: If the log Kow of the chemical is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greater than 7, or if the compound is solid and the EC50 exceeds the 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solubility by 10X, no effects at saturation are predicted for these endpoints.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ECOSAR v1.00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7.0 (Green Algae EC50)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Baseline Toxicity SAR Limitations: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---------------------------------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LogKow: 6.4 (Green Algae EC50)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Maximum Mol Wt: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6.1.7 Toxicity to microorganisms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K2.Micro.ActSludge.Laboratory for Environmental Analytics and Ecology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9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2513948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IUC5-3c80d201-a395-43ed-9705-3aa4a828b506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15:03:51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42"/>
        <w:gridCol w:w="5416"/>
        <w:gridCol w:w="561"/>
        <w:gridCol w:w="56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Comparable to guideline study with acceptable restrictions (e.g. no reference substance tested)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3"/>
        <w:gridCol w:w="616"/>
        <w:gridCol w:w="446"/>
        <w:gridCol w:w="1266"/>
        <w:gridCol w:w="1232"/>
        <w:gridCol w:w="1668"/>
        <w:gridCol w:w="820"/>
        <w:gridCol w:w="907"/>
        <w:gridCol w:w="977"/>
        <w:gridCol w:w="684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Report of the short-term respiration 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Laboratory for Environmental Analytics and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01.114/86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1986-05-06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4048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Short-term respiration test - ISO 8192 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003105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681983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1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89365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report): Dicykan (4'4-diaminodicyclohexylmethane)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929426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solutions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294992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0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178564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activated sludge, industrial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inoculum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785167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inoculum: activated sludge from BASF sewage works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296471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aquatic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765632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188667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30 min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Hardness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9398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326194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pH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207400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897027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(mg/L): 0 (reference), 100, 500, and 1000 nominal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641776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stock solution: 3000 mg/L (TOC: 2161 mg/L)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activated sludge: 1 g/L dry matter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nutrients: 645 mg/L peptone, 577.5 mg/L NH4Cl, 133.5 mg/L NaH2PO4*H2O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measurement: respiration after 30 min and 180 min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944"/>
        <w:gridCol w:w="997"/>
        <w:gridCol w:w="1513"/>
        <w:gridCol w:w="1282"/>
        <w:gridCol w:w="1246"/>
        <w:gridCol w:w="181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30 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EC20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 100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586626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Highest tested concentrations with less than 20% respiration inhibition: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- 30 min: 1000 mg/L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- 180 min: &lt; 100 mg/L (~1-10 mg/L; estimate based on figure concentration vs effect)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1"/>
              <w:gridCol w:w="1771"/>
              <w:gridCol w:w="1771"/>
              <w:gridCol w:w="1771"/>
              <w:gridCol w:w="1772"/>
            </w:tblGrid>
            <w:tr w:rsidR="002F30EC">
              <w:trPr>
                <w:tblCellSpacing w:w="0" w:type="dxa"/>
              </w:trPr>
              <w:tc>
                <w:tcPr>
                  <w:tcW w:w="1771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Test item (mg/L)</w:t>
                  </w:r>
                </w:p>
              </w:tc>
              <w:tc>
                <w:tcPr>
                  <w:tcW w:w="3542" w:type="dxa"/>
                  <w:gridSpan w:val="2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Respiration rate (mg O2/L*h)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Respiration inhibition (mg O2/L*h)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771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30 min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180 min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30 min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180 min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771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29.4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23.8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n.d.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n.d.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771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24.5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14.1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16.5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40.6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771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26.0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6.81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11.5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71.4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771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25.6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15.0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12.8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36.9</w:t>
                  </w:r>
                </w:p>
              </w:tc>
            </w:tr>
          </w:tbl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rPr>
                <w:rFonts w:ascii="Helvetica" w:hAnsi="Helvetica" w:cs="Arial"/>
                <w:sz w:val="16"/>
                <w:szCs w:val="16"/>
              </w:rPr>
              <w:t>n.d.: no data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K2.Micro.P.putida.BASF1991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9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2383382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IUC5-3b1294c8-6d4b-4748-87d5-2714695ab0a8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15:05:49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70"/>
        <w:gridCol w:w="5952"/>
        <w:gridCol w:w="629"/>
        <w:gridCol w:w="63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procedure in accordance with national standards with acceptable restrictions (e.g. non-GLP, no analytical verification of test item concentrations)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4"/>
        <w:gridCol w:w="620"/>
        <w:gridCol w:w="446"/>
        <w:gridCol w:w="2370"/>
        <w:gridCol w:w="1128"/>
        <w:gridCol w:w="967"/>
        <w:gridCol w:w="891"/>
        <w:gridCol w:w="808"/>
        <w:gridCol w:w="839"/>
        <w:gridCol w:w="61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Report on the inhibiting effect of dicykan (4'4-diaminodicyclohexylmethane) on the oxygen respiration of Pseudomonas putida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Ecology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01/87/0792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1991-02-11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2"/>
        <w:gridCol w:w="7727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German Industrial Standard DIN 38412, Part 27 (draft): ROBRA-Test; Test on inhibition of oxygen consumption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586899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426317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33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72874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Dicykan (4'4-diaminodicyclohexylmethane)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&gt;99%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monitoring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651878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solutions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320075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organisms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organisms (species)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2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873496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Pseudomonas putida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inoculum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82378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datano datano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Study design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6475763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aquatic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Water media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166871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Total exposure duration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46880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30 min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conditions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Hardness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291392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temperature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494939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pH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970524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Dissolved oxygen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088170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Nominal and measured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099044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043577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concentrations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8"/>
        <w:gridCol w:w="784"/>
        <w:gridCol w:w="759"/>
        <w:gridCol w:w="1513"/>
        <w:gridCol w:w="892"/>
        <w:gridCol w:w="856"/>
        <w:gridCol w:w="400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conc.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Nominal/Measured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Conc. 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(e.g. 95% CL)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30 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80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EC0 10% tolerance limit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30 min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ca. 156 mg/L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Although not reported, it is apparent from the presented data that the EC50 is approximately 156 mg/L.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14"/>
              <w:gridCol w:w="2214"/>
              <w:gridCol w:w="2214"/>
              <w:gridCol w:w="2214"/>
            </w:tblGrid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Concentration (mg/L)</w:t>
                  </w:r>
                </w:p>
              </w:tc>
              <w:tc>
                <w:tcPr>
                  <w:tcW w:w="2214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pH</w:t>
                  </w:r>
                </w:p>
              </w:tc>
              <w:tc>
                <w:tcPr>
                  <w:tcW w:w="4428" w:type="dxa"/>
                  <w:gridSpan w:val="2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Oxygen Consumption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mg/L/min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% of control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 (blank)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n.d.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2.20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&gt; 100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19.5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7.2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&gt; blank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&gt; 100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7.2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&gt; blank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&gt; 100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78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7.2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2.20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156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7.9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1.15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52.3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312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10.1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625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10.5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1250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10.7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2500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11.1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5000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11.3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Borders>
                    <w:top w:val="nil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10000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11.8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24" w:space="0" w:color="auto"/>
                    <w:right w:val="single" w:sz="2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* = age of bacterial suspension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n.d.: no data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 Toxicological information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 Acute Toxicity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7.2.1 Acute toxicity: oral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K1.AcuteOral.Rat.APC1987a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4497907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IUC4-0b5367da-947c-362c-b1e3-77187298861f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15:04:51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422"/>
        <w:gridCol w:w="356"/>
        <w:gridCol w:w="363"/>
      </w:tblGrid>
      <w:tr w:rsidR="002F30EC" w:rsidTr="002F30EC">
        <w:trPr>
          <w:tblCellSpacing w:w="7" w:type="dxa"/>
        </w:trPr>
        <w:tc>
          <w:tcPr>
            <w:tcW w:w="0" w:type="auto"/>
            <w:gridSpan w:val="2"/>
            <w:hideMark/>
          </w:tcPr>
          <w:p w:rsidR="002F30EC" w:rsidRDefault="002F30EC" w:rsidP="002F30EC">
            <w:pPr>
              <w:divId w:val="18925719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[]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performed according to EPA OPP Guidelines.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5"/>
        <w:gridCol w:w="615"/>
        <w:gridCol w:w="446"/>
        <w:gridCol w:w="419"/>
        <w:gridCol w:w="2262"/>
        <w:gridCol w:w="1055"/>
        <w:gridCol w:w="690"/>
        <w:gridCol w:w="1336"/>
        <w:gridCol w:w="1044"/>
        <w:gridCol w:w="71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PACM 48 - Acute oral toxicity, LD50 - rats / RRRS EXT-88/002, 1987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Products and Chemicals,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2651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EPA OPP 81-1 (Acute Oral Toxicity)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550818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601744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030431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706111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0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163110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Sprague-Dawley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994742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6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131386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Age: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200-300 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2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338827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10% suspension in ethanol (10%) and corn oil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oral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93202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6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918054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males: 100, 250, 500, 562, 708, 1000 mg/kg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females: 100, 250, 398, 500, 631 mg/kg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800028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123785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860160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ADMINISTRATION: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Doses per time period: single dose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Volume administered: no data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Post dose observation period: 14 days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EXAMINATIONS: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Mortality and clinical signs (twice daily on weekdays, daily in weekends)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body weight (day of dosing, day 7 and 14)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necropsy (all animals).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086496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Statistical method: Litchfield and Wilcoxon, 1949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784"/>
        <w:gridCol w:w="1087"/>
        <w:gridCol w:w="811"/>
        <w:gridCol w:w="668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380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359517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Males 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100, 250, 500, 562, 708, 1000 mg/kg: 0/5, 0/5, 1/5, 2/5, 5/5, 5/5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All deaths on day 1.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Females: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100, 250, 398, 500, 631 mg/kg: 0/5, 0/5, 3/5, 4/5, 5/5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All deaths on day 1, except for 1 female given 500 mg/kg on day 2 and 1 female given 631 mg/kg on day 7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021881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and 250 mg/kg : ruffled appearance on day 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500 mg/kg: ruffled appearance and (dark) nasal staining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562 mg/kg: ruffled appearance, piloerection, genital staining, convulsions, stained body, dark nasal staining, muzzle staining and/or lethargy during the observation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708 mg/kg: ruffled appearance on day 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1000 mg/kg: all animals appeared comatose and died on day 1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Females: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and 250 mg/kg: ruffled appearance on day 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398 mg/kg: gasping immediately after dosing, ruffled appearance, lethargy and/or piloerection between days 1 and 8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500 mg/kg: ruffled appearance, lethargy and/or dark oral and nasal staining between days 1 and 8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631 mg/kg: lethargy and ruffled appearance were noted immediately after dosing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1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24939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Body weight gain decreased in males at 562 mg/kg. A decreased body weight gain was noted in females at 250, 500 and 562 mg/kg.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803964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treatment-related macroscopic findings were noted in the surviving animals. In animals found dead the following observations were made: signs of irritated stomach, dark liquid in the stomach and lower gastrointestinal tract, pale lungs and kidneys, pale liver and/or hemorrhagic lungs.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4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417149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LD50 380 mg/kg bw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K4.AcuteOral.Rat.BASF1951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8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6087360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IUC4-a4768cfb-0d2d-3cef-a04e-0e27dbcbe767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15:08:43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139"/>
        <w:gridCol w:w="328"/>
        <w:gridCol w:w="33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46"/>
        <w:gridCol w:w="697"/>
        <w:gridCol w:w="446"/>
        <w:gridCol w:w="419"/>
        <w:gridCol w:w="1423"/>
        <w:gridCol w:w="1760"/>
        <w:gridCol w:w="743"/>
        <w:gridCol w:w="1055"/>
        <w:gridCol w:w="1184"/>
        <w:gridCol w:w="78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(I/40)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1951-10-28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238312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656335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876131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4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479438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4,4'-methylenebis(cyclohexylamine)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98%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931080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672144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565268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2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401717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White rats were used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746306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olive oil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oral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36457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4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88413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500, 1000 or 2000 mg/kg bw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991264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animals/group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142247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8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320566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Food was withheld overnight before dosing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observation period was 8 days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176"/>
        <w:gridCol w:w="811"/>
        <w:gridCol w:w="668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3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655093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No animals died in the low dose group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- 3/5 died in the middle dose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- 5/5 died in the high dose group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936159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320935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607242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K4.AcuteOral.Mouse.BASF1951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7129712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IUC4-cfdb2bc0-d7c2-3ca8-bf22-1ee4f11d0e85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15:10:02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139"/>
        <w:gridCol w:w="328"/>
        <w:gridCol w:w="33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42"/>
        <w:gridCol w:w="696"/>
        <w:gridCol w:w="446"/>
        <w:gridCol w:w="419"/>
        <w:gridCol w:w="1431"/>
        <w:gridCol w:w="1770"/>
        <w:gridCol w:w="741"/>
        <w:gridCol w:w="1051"/>
        <w:gridCol w:w="1179"/>
        <w:gridCol w:w="784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(I/40)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AG,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1951-10-28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067644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985476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859194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704903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cyclohexylamine, 4,4'-methylenebis-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98%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109726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920845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olive oil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2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020855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60, 125, 250, 500 or 1000 mg/kg bw.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872743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animals/group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7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200839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Observation period: 7 days.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087"/>
        <w:gridCol w:w="811"/>
        <w:gridCol w:w="668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500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K4.AcuteOral.Rat.Dupont1991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6169254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IUC5-d336bf22-9f5c-4092-95a9-f6b240b4439b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15:11:51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21"/>
        <w:gridCol w:w="5993"/>
        <w:gridCol w:w="633"/>
        <w:gridCol w:w="64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1. The original study was not obtained by the reviewer.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2. The number of animals per dose group is too low.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3. The purity of the test substance is not known.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0"/>
        <w:gridCol w:w="733"/>
        <w:gridCol w:w="446"/>
        <w:gridCol w:w="2475"/>
        <w:gridCol w:w="1194"/>
        <w:gridCol w:w="888"/>
        <w:gridCol w:w="613"/>
        <w:gridCol w:w="807"/>
        <w:gridCol w:w="838"/>
        <w:gridCol w:w="615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TSCA Test Submission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Initial Submission: Study of Oral Toxicity and Possible Production of Urinary Bladder Tumors in Rats and Dogs with Di(P-Aminophenyl)Methane with Cover Letter Dated 010892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DuPont 8eCAP-0025, Report No. 24-56, 8EHQ-1192-13153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DuPont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Kennedy G, Jr.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Toxicity of 1,4-Bis(aminocyclohexyl)methane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Journal of Applied Toxicology, 11: 367-371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717651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816501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627292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348410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cyclohexylamine, 4,4'-methylenebis-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Other: two batches tested; 10% solution in peanut oil.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781794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2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088774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Crl: CD(SD)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822797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2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581357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Age: no data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787134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gavage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011512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peanut oil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2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468105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100, 200, 300, 450, 670, 1000 or 1250 mg/kg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549538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661390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269233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ADMINISTRATION: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Doses per time period: no data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Volume administered or concentration: no data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Post dose observation period: 14 days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EXAMINATIONS: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Mortality (daily)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clinical signs (daily)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body weight (daily)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necropsy (at termination of the study).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0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256685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Statistical method: 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4"/>
        <w:gridCol w:w="784"/>
        <w:gridCol w:w="1691"/>
        <w:gridCol w:w="811"/>
        <w:gridCol w:w="668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670 — 1000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2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715183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Mortality was observed at doses of 1000 mg/kg and above (incidence not reported).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1000 mg/kg: all animals died within 24 hours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88207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450-1250 mg/kg: signs of discomfort, pallor, incoordination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1000 mg/kg: discomfort, pallor, incoordination, quiescence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450-670 mg/kg: illness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100-300 mg/kg: no clinical signs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794693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Batch 1: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450-670 mg/kg: initially decreased weight gain followed by recovery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Batch 2: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670 mg/kg: initially decreased weight gain followed by recovery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679513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At all dose levels: gastric changes. At 670 mg/kg gastritis with ulceration. At 1000 mg/kg acute gastritis. Batch 1: 200-1000 mg/kg: (healing) gastritis with or without ulceration (dose related) Batch 2: 450-1000 mg/kg: (healing) gastritis (dose related)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0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250027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between 670 and 1000 mg/kg bw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K4.Acute Oral.Rat.TSCATS-Dupont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7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6761530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IUC5-bed366a8-7c24-4a23-8c54-b6cd1e1b38e1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15:17:39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465"/>
        <w:gridCol w:w="461"/>
        <w:gridCol w:w="46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study details presented for a thorough assessment of reliability.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  <w:gridCol w:w="615"/>
        <w:gridCol w:w="446"/>
        <w:gridCol w:w="2336"/>
        <w:gridCol w:w="1124"/>
        <w:gridCol w:w="885"/>
        <w:gridCol w:w="895"/>
        <w:gridCol w:w="804"/>
        <w:gridCol w:w="834"/>
        <w:gridCol w:w="61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TSCA Test Submission, Section 8ECP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Initial Submission: reliminary Report on the Toxicity of 1,4-bis(aminocyclohexyl)methane (PACM) with Cover Letter Dated 10/15/92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88-920009548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DuPont Chem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1962-06-28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158478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162833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917841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015803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515560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Mixture of three geometric isomers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Haskell No. 3158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760714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2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538045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Charles River-CD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784351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9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002177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Age: young adults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3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149456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stomach tube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3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158200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acetone:peanut oil (15:85)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oral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087541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Single dose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068423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823444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964568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567629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7"/>
        <w:gridCol w:w="1051"/>
        <w:gridCol w:w="1087"/>
        <w:gridCol w:w="811"/>
        <w:gridCol w:w="668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approx. 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670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3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488466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Animals that received lethal doses died within 3-44 hours after dosing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41772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Labored breathing, pallor, inactivity, weight loss and prostration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animal that received the highest sublethal dose administered (450 mg/kg bw) had diarrhea or poorly-formed feces and was pale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984566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The animal that received the highest sublethal dose administered (450 mg/kg bw) lost weight for eight days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Animals that received lower sublethal doses showed only a slight initial weight loss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328902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7.2.2 Acute toxicity: inhalation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K4.AcuteInh.Mouse.4h.Marhold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1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8577303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IUC5-301310b1-54b9-4b08-8f6d-b582ca2f3f4f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15:14:16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139"/>
        <w:gridCol w:w="328"/>
        <w:gridCol w:w="33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weight of evidence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2"/>
        <w:gridCol w:w="705"/>
        <w:gridCol w:w="446"/>
        <w:gridCol w:w="419"/>
        <w:gridCol w:w="2274"/>
        <w:gridCol w:w="1349"/>
        <w:gridCol w:w="689"/>
        <w:gridCol w:w="951"/>
        <w:gridCol w:w="1039"/>
        <w:gridCol w:w="715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Marhold 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Organicke Latky, Prague, Czechoslovakia, Avicenum, 1986, -:481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Prehled Prumyslove Toxikologie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651913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596443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77499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051660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779009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695859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125619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910271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inhalation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354981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inhalation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538267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629462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167729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363844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033370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13913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5"/>
        <w:gridCol w:w="784"/>
        <w:gridCol w:w="1077"/>
        <w:gridCol w:w="811"/>
        <w:gridCol w:w="668"/>
        <w:gridCol w:w="1113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Exp. duration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LC50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400 mg/m³ air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702917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901285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311680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770672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K3.AcuteInh.Rat.4h.TSCATS-Dupont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7729954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IUC5-0c1de4d0-63f5-465b-84e6-a150282bc5e8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15:15:07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998"/>
        <w:gridCol w:w="415"/>
        <w:gridCol w:w="42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weight of evidence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(not reliable)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Concentrations of vapors not reported, no toxicity value calculated.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  <w:gridCol w:w="615"/>
        <w:gridCol w:w="446"/>
        <w:gridCol w:w="2336"/>
        <w:gridCol w:w="1124"/>
        <w:gridCol w:w="885"/>
        <w:gridCol w:w="895"/>
        <w:gridCol w:w="804"/>
        <w:gridCol w:w="834"/>
        <w:gridCol w:w="61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TSCA Test Submission, Section 8ECP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Initial Submission: reliminary Report on the Toxicity of 1,4-bis(aminocyclohexyl)methane (PACM) with Cover Letter Dated 10/15/92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88-920009548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DuPont Chem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1962-06-28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159698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656464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516599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644203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447536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Mixture of three geometric isomers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Haskell No. 3158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225688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2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600300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Charles River-CD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403957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24517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8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688574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inhalation: vapour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inhalation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325491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whole body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inhalation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632858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Approx. 20 g of test material was placed in a 500 mL flask and heated to the desired temperature while a dried air stream carried the vapor to the test vessel, an 8 L bell-jar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temperature of the material and of the animal environment was continuously monitored throughout the 4-h exposure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Air flow: 2 L/min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temperatures used to vaporize the test substance were: 50, 100, 200 and 300 deg C (in the 300 deg C exposure, the temperature rose to 350 deg C for several minutes)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700356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h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814415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8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723863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Four male rats per exposure group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423702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266004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319728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All rats in the 300°C exposure group died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other rats died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284851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Three rats died 1.5 to 3.5 hours after the start of the exposure; they showed red ears, wet-stained fur, gasping and forced expirations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One rat died three days after exposure; this animal exhibited large weight losses, had bloody eyes, passed foam from its mouth, was weak, and had very labored and noisy respiration until death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At the sublethal temperatures (200°, 100°and 50°C) the rats had rapid or deep respiration, red ears, wet fur, and slight eye irritation during exposure, the degree of severity increasing with temperature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9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695625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Temp BW Loss (g)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300 9.00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200 10.45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100 0.12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50 0.22 (gain)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294606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Other findings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064181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</w:t>
            </w:r>
            <w:r>
              <w:rPr>
                <w:rFonts w:ascii="Helvetica" w:hAnsi="Helvetica" w:cs="Helvetica"/>
                <w:sz w:val="16"/>
                <w:szCs w:val="16"/>
              </w:rPr>
              <w:t>﻿</w:t>
            </w:r>
            <w:r>
              <w:rPr>
                <w:rFonts w:ascii="Helvetica" w:hAnsi="Helvetica"/>
                <w:sz w:val="16"/>
                <w:szCs w:val="16"/>
              </w:rPr>
              <w:t>The approximate minimum temperature for evolution of fumes which produced death in four hours is 300</w:t>
            </w:r>
            <w:r>
              <w:rPr>
                <w:rFonts w:ascii="Helvetica" w:hAnsi="Helvetica" w:cs="Helvetica"/>
                <w:sz w:val="16"/>
                <w:szCs w:val="16"/>
              </w:rPr>
              <w:t>°</w:t>
            </w:r>
            <w:r>
              <w:rPr>
                <w:rFonts w:ascii="Helvetica" w:hAnsi="Helvetica"/>
                <w:sz w:val="16"/>
                <w:szCs w:val="16"/>
              </w:rPr>
              <w:t>C; at this temperature there was evidence of decomposition of material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 large concentration of carbon monoxide was detected at 220°C and above; at 150°C, no carbon monoxide was detected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Recovery occurred immediately after the exposures at 100° and 50°C, and three days later after the exposure at 200°C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7.2.3 Acute toxicity: dermal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K1.AcuteDer.Rabbit.APC1986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7107654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IUC4-392abdaa-1953-3dfc-b367-8327e2844ba1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15:05:12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777"/>
        <w:gridCol w:w="291"/>
        <w:gridCol w:w="298"/>
      </w:tblGrid>
      <w:tr w:rsidR="002F30EC" w:rsidTr="002F30EC">
        <w:trPr>
          <w:tblCellSpacing w:w="7" w:type="dxa"/>
        </w:trPr>
        <w:tc>
          <w:tcPr>
            <w:tcW w:w="0" w:type="auto"/>
            <w:gridSpan w:val="2"/>
            <w:hideMark/>
          </w:tcPr>
          <w:p w:rsidR="002F30EC" w:rsidRDefault="002F30EC" w:rsidP="002F30EC">
            <w:pPr>
              <w:divId w:val="4566790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[]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Performed according to EPA OPP Guidelines.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8"/>
        <w:gridCol w:w="615"/>
        <w:gridCol w:w="446"/>
        <w:gridCol w:w="1423"/>
        <w:gridCol w:w="1329"/>
        <w:gridCol w:w="1044"/>
        <w:gridCol w:w="685"/>
        <w:gridCol w:w="1309"/>
        <w:gridCol w:w="1030"/>
        <w:gridCol w:w="71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PACM 48 - Acuter dermal toxicity, LD50, rabbits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RRRS EXT-86/014, 1986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Products and Chemicals,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1986-02-17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2865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EPA OPP 81-2 (Acute Dermal Toxicity)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941172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114398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016595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104786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1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768396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New Zealand White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548867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3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193297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Age: no data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2-3 kg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coverage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1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783786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semiocclusive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677356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none, test substance applied as powder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dermal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006513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936519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967449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Males: 200, 400, 1580, 6310 mg/kg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Females: 200, 1580, 2240, 3160, 6310 mg/kg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894022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231008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499717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ADMINISTRATION: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Area covered: 10% of the body surface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Occlusion: semi-occlusive, 24 hours contact time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Removal of the test substance: with water or an appropriate solvent.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EXAMINATIONS: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Mortality and clinical signs (twice daily on weekdays and once daily on weekends)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body weight (day of dosing, after 1 week, and prior to sacrifice)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necropsy (all animals).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270599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Statistical method: Moving Average Method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784"/>
        <w:gridCol w:w="1176"/>
        <w:gridCol w:w="811"/>
        <w:gridCol w:w="668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2110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803196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Males: 200, 400, 1580, 6310 mg/kg: 0/5, 0/5, 3/5, 5/5. All deaths within 4 days post-dose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Females: 200, 1580, 2240, 3160, 6310 mg/kg: 0/5, 0/5, 3/5, 5/5, 5/5. All deaths within 4 days post-dose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413887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Mild erythema, oedema and/or signs of necrosis were noted after unwrapping at 24 hours.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Throughout the observation period surviving males showed slight irritation (200 mg/kg) or necrosis (400, 1580, 6310 mg/kg). Incidental findings were dried faecal material, absence of faecal material, nasal discharge, lethargy and labored breathing.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Females: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Mild erythema, oedema and/or signs of necrosis were noted after unwrapping at 24 hours.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Throughout the observation period surviving females showed necrosis. Incidental findings were ataxia, tremors, lethargy, dehydration, cyanosis and labored breathing.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129424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 decreased body weight gain was noted for the surviving females. Body weight gain for surviving males was considered to be normal.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83957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Hemorrhagic lungs, nasal discharge, injected stomach vessels at 1580-6310 mg/kg, pale mottled liver and pale kidneys were observed in several males at 6310 mg/kg.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Females: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Hemorrhagic lungs and nasal discharge at 3160 mg/kg. Pale mottled liver and pale kidneys were observed at 3160 and 6310 mg/kg.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8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437170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LD50=2110 mg/kg bw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K1.AcuteDer.Rabbit.APC1987b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4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1551555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IUC4-75422cf1-2d87-3171-b00e-972f3c9fe1d4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15:05:18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777"/>
        <w:gridCol w:w="291"/>
        <w:gridCol w:w="29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Performed according to EPA OPP Guidelines.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4"/>
        <w:gridCol w:w="615"/>
        <w:gridCol w:w="437"/>
        <w:gridCol w:w="1494"/>
        <w:gridCol w:w="1319"/>
        <w:gridCol w:w="1036"/>
        <w:gridCol w:w="681"/>
        <w:gridCol w:w="1288"/>
        <w:gridCol w:w="1020"/>
        <w:gridCol w:w="705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PACM 48 - Acute dermal toxicity, single level - rabbits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RRRS EXT-88/002, 1987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Products and Chemicals,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1987-07-09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2865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EPA OPP 81-2 (Acute Dermal Toxicity)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851392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01579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109181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518583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1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96110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New Zealand White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790762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3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581529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Age: no data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2-3 kg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402566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none, test substance applied as powder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761971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1000 mg/kg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879076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724412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396508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ADMINISTRATION: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Area covered: test article was applied to appr. 10% of the body surface.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Occlusion: semi-occlusive, 24 hours contact time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Removal of the test substance: with water or an appropriate solvent.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EXAMINATIONS: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Mortality and clinical signs (twice daily on weekdays and once daily on weekends), body weight (day of dosing, days 7 and 14), necropsy (all animals).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5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535202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Statistical method: not applicable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784"/>
        <w:gridCol w:w="1313"/>
        <w:gridCol w:w="811"/>
        <w:gridCol w:w="668"/>
        <w:gridCol w:w="76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95% CL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 1000 mg/kg bw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4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241786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1000 mg/kg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males: 0/5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females: 0/5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046290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Necrotic skin and severe edema were noted in males and females at removal of the test substance. Diarrhea, small amount of feces, peeling skin, and a bloated appearance was noted in a few animals during the observation period.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7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387614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one male and two females a loss of body weight was noted at day 7 and day 14.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15094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males, incidental: pale pitted kidneys and no formed feces in the intestinal tract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females: injected vessels on the surface of the kidneys in two animals, coccidiosis in one animal and no formed feces in the intestinal tract in one animal was noted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365201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LD50 &gt; 1000 mg/kg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7.3 Irritation / corrosion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7.3.1 Skin irritation / corrosion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K2.SkinIrriit.GP.Kennedy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25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3464753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IUC5-eab93096-f75c-47cc-b652-8f1f76f7248f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2010-04-15 08:54:10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5098"/>
        <w:gridCol w:w="527"/>
        <w:gridCol w:w="53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1. Non-standard 24 hour exposure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2. Observations only performed at 24 hours.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0"/>
        <w:gridCol w:w="759"/>
        <w:gridCol w:w="446"/>
        <w:gridCol w:w="2290"/>
        <w:gridCol w:w="1293"/>
        <w:gridCol w:w="917"/>
        <w:gridCol w:w="626"/>
        <w:gridCol w:w="832"/>
        <w:gridCol w:w="873"/>
        <w:gridCol w:w="63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Kennedy GL, Jr.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Toxicity of 1,4-Bis(aminocyclohexyl)methane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Journal of Applied Toxicology, Vol. 11(5), 367-371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368772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vivo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355792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517251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32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108-91-8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203-629-0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cyclohexanamine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306355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Name: 1,4-Bis(aminocyclohexyl)methane (PACM), CAS No. 1761-71-3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Form: The PACM tested contained four isomers: 71.25% t-t', 24.00% c-c', 3.63% c-t' (p-p PACM) and 3.63 o-p' (PACM)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470939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guinea pig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180781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Hartley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coverage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271298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occlusive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Preparation of test site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3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716579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shaved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111419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U.S.P. Hydrophilic ointment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Amount/concentration applied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3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041503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2% PACM (approx. equal to 1 mg of solid test material) and 10% PACM (approximately equal to 5 mg of solid test material)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859581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24 hours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Observation period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9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521225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At 24 hours scoring was performed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Number of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4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40794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Ten male guinea pigs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116485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Fifty mg of a paste containing either 2% or 10% PACM in U.S.P. Hydrophilic ointment was applied to an intact and abraded test site by light rubbing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dose site was wrapped with occlusive bandages for the first 24 h post-dosing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Excess test material was wiped off at approx. 24 hours using small amounts of water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skin reactions were scored using the Draize scale at 24 hours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388197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No skin reaction were observed in the 2% group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Mild redness without edema in three guinea pigs, slight redness in two guinea pigs, and no signs of irritation in five guinea pigs, were observed in the 10% group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Less irritation was seen on the abraded skin sites, with 1 in 10 guinea pigs showing mild irritation; nine showed no reaction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Geier et al. 2004/Skin irritation / corrosion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4460135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IUC5-be5bebbe-be2a-4bce-b39e-55bba71a7538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2012-08-13 16:55:31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Peer-reviewed publication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8"/>
        <w:gridCol w:w="1410"/>
        <w:gridCol w:w="446"/>
        <w:gridCol w:w="1655"/>
        <w:gridCol w:w="1218"/>
        <w:gridCol w:w="929"/>
        <w:gridCol w:w="632"/>
        <w:gridCol w:w="843"/>
        <w:gridCol w:w="888"/>
        <w:gridCol w:w="64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Geier J, H Lessmann, U Hillen, U Jappe, H Dickel, P Koch, PJ Frosch, A Schnuch and W Uter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An attempt to improve diagnostics of contact allergy due to epoxy resin systems. First results of the multicentre study EPOX 2002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Contact Dermatitis 51:263-272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80840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vivo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086991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patch test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124263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582766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786574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human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103854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Patients eligible for the study were those with suspected epoxy resin dermatitis or those with a positive reaction to epoxy resins in a standard series in a current or recent patch test.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5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957824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24 or 48 hours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Observation period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464289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day 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Number of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301815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87 patients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Patch tests were performed and read according to internationally accepted guidelines (WahlbergJE,Lindberg M. Patch Testing. In: Contact Dermatitis, 4th edition, Frosch PJ, MenneT, Lepoittevin JP (eds.) Berlin Heidelberg, Springer,2006: 365-390) further refined by the German Contact Dermatitis Research Group (DKG) (Schnuch A, Aberer W, Agathos M, Brasch J, Frosch PJ, Fuchs Th, Richter G: fur die Deutsche Kontakiallergie-Gruppe. Leitlinien der Deutschen Dermatologischen Geseilschaft (DDG) zur Durchfilhrung des Epikutaniesis mit Kontaktallergenen. Hamarzi 2001: 52: 864-866). The patch test contact time was 1 or 2 days, and all tests were read at day 3. 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 </w:t>
            </w:r>
          </w:p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Diagnostic quality of the patch test preparations was assessed by calculating the reaction index [RI; Brasch J, Henseler T (1992) The reaction index – a parameter to assess the quality of patch test preparations. Contact Dermatitis 27:203-204] and the positivity ratio [PR; Geier, J, Uter W, Lessmann H, Schnuch A. (2003) The positivity ratio – another parameter to assess the diagnostic quality of a patch test preparation. Contact Dermatitis 48:280-282]. The RI describes the ratio of doubtful or irritant reactions to positive (allergic) reactions, having the value of +1 in case of all reactions observed being positive and -1 if only doubtful or irritant reactions occur. The PR is the percentage of weak positive reactions (+) among the total of positive reactions (+, ++, +++) observed. Well-investigated standard allergens normally have an RI of &gt;= 0.5 and a PR of &lt; 75%. A PR of &gt;80%, in particular when combined with a negative RI, indicates that the test preparation is not optimal, and may have irritant properties.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4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t>Patch test reactions at day 3 in the total study group: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Number of patients tested: 87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Results: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Negative = 86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? = 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+ = 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++ = 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+++ = 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Irritant = 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% positive = 0.0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RI = -1.0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PR = none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K4.SkinIrrit.Rabbit.BASF1967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2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601600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IUC4-b5929ddc-ad3e-317c-b92d-d2f8f3fbbc5f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15:21:59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80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4"/>
        <w:gridCol w:w="615"/>
        <w:gridCol w:w="437"/>
        <w:gridCol w:w="1104"/>
        <w:gridCol w:w="1311"/>
        <w:gridCol w:w="1528"/>
        <w:gridCol w:w="769"/>
        <w:gridCol w:w="982"/>
        <w:gridCol w:w="1083"/>
        <w:gridCol w:w="73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XVII/115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1967-08-21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870376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145426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75245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103491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438057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991513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exposure was performed with a paste of the test substance. It was administered on the back of each of 2 rabbits for exposure times of 1 minute, 5 minutes, 15 minutes and 20 hours, respectively. The animals were examined for effects 24 hours and 8 days after substance application.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389331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After exposure times up to 15 minutes the substance was irritating, after 20 hour-exposure the substance was corrosive.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093317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irritating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K3.SkinIrrit.Rabbit.BASF1955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8084485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IUC4-45a3b32d-61a9-3bf6-b752-d31d1c458c8f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15:22:44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7"/>
        <w:gridCol w:w="113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(not reliable)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4"/>
        <w:gridCol w:w="1123"/>
        <w:gridCol w:w="437"/>
        <w:gridCol w:w="419"/>
        <w:gridCol w:w="1341"/>
        <w:gridCol w:w="1618"/>
        <w:gridCol w:w="720"/>
        <w:gridCol w:w="1010"/>
        <w:gridCol w:w="1122"/>
        <w:gridCol w:w="755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V/115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1955-03-25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646649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977488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850312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93737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986034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649195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substance (in oil and in alcohol) was administered dermally on the back of rabbits for exposure times of 1 minute, 5 minutes and 15 minutes.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1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792772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one out of 2 animals exposed for 15 minutes to the test substance (in oil) necroses were seen two days after exposure.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991201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irritating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K4.SkinIrrit.Rabbit.BASF1956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8841506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IUC4-d65d3933-14e5-34bf-812d-dc28247ba875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15:23:49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139"/>
        <w:gridCol w:w="328"/>
        <w:gridCol w:w="33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6"/>
        <w:gridCol w:w="675"/>
        <w:gridCol w:w="437"/>
        <w:gridCol w:w="1104"/>
        <w:gridCol w:w="1312"/>
        <w:gridCol w:w="1529"/>
        <w:gridCol w:w="705"/>
        <w:gridCol w:w="982"/>
        <w:gridCol w:w="1083"/>
        <w:gridCol w:w="73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V/115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1956-05-23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283486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686505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749443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156213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831045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101837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substance (tested as oil-solution or as alcohol-solution) was administered dermally on the back of rabbits for exposure times of 1 minute, 5 minutes and 15 minutes.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1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129141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one out of 2 animals exposed for 15 minutes to the test substance (in oil) necroses were seen two days after exposure.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010779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irritating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K4.SkinIrrit.Rabbit.BASF1951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3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4103947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IUC4-c5d8c017-f1d8-3adf-b184-7fb35c208652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15:24:43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139"/>
        <w:gridCol w:w="328"/>
        <w:gridCol w:w="33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6"/>
        <w:gridCol w:w="675"/>
        <w:gridCol w:w="437"/>
        <w:gridCol w:w="1104"/>
        <w:gridCol w:w="1312"/>
        <w:gridCol w:w="1529"/>
        <w:gridCol w:w="705"/>
        <w:gridCol w:w="982"/>
        <w:gridCol w:w="1083"/>
        <w:gridCol w:w="73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I/40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1951-10-28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59041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999498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457898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954375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cyclohexylamine, 4.4'-methylenebis-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98%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327486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8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029857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substance (pure or in olive oil) was administered dermally for an exposure time of 20 hours on the back of 1-3 rabbits.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109702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corrosive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K4.SkinIrrit.Rabbit.BASF1956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6059362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IUC4-79bba364-6764-3a5c-a488-a54402fc228b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15:26:04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139"/>
        <w:gridCol w:w="328"/>
        <w:gridCol w:w="33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3"/>
        <w:gridCol w:w="674"/>
        <w:gridCol w:w="446"/>
        <w:gridCol w:w="1104"/>
        <w:gridCol w:w="1311"/>
        <w:gridCol w:w="1526"/>
        <w:gridCol w:w="705"/>
        <w:gridCol w:w="982"/>
        <w:gridCol w:w="1082"/>
        <w:gridCol w:w="73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VI/73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1956-12-06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043103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72379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044616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3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384918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reporrt): cyclohexylamine, 4.4'-methylenebis-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99%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467060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95416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substance (in oil) administered dermally on the back of rabbits for exposure times of 1 minute, 5 minutes and 15 minutes.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231529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irritating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K4.SkinIrrit.GP.TSCATS-Dupont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2985053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IUC5-5123e432-d281-4627-8f2b-e0f8fe4b9d6e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15:26:58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828"/>
        <w:gridCol w:w="397"/>
        <w:gridCol w:w="40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study detail for an accurate assessment of reliability.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  <w:gridCol w:w="615"/>
        <w:gridCol w:w="446"/>
        <w:gridCol w:w="2336"/>
        <w:gridCol w:w="1124"/>
        <w:gridCol w:w="885"/>
        <w:gridCol w:w="895"/>
        <w:gridCol w:w="804"/>
        <w:gridCol w:w="834"/>
        <w:gridCol w:w="61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TSCA Test Submission, Section 8ECP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Initial Submission: reliminary Report on the Toxicity of 1,4-bis(aminocyclohexyl)methane (PACM) with Cover Letter Dated 10/15/92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88-920009548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DuPont Chem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1962-06-28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506667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vivo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466061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749892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5952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Mixture of three geometric isomers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Haskell No. 3158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675519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guinea pig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519601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coverage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118536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Preparation of test site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993886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half the test sites were abraded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7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781723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acetone:dioxane (1:1) containing 13% guinea pig fat (f.a.d.)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Amount/concentration applied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4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669381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Percent solution in f.a.d.: 1, 2, 5 and 10%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9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214214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Nine exposures over three weeks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Number of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5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564451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Ten guinea pigs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481240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Following a two-week rest period, the material was reapplied as a 2% solution in f.a.d. twice to intact and abraded akin for the challenge test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Seven of the ten guinea pig became sensitized when treated in this manner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One of these animals showed a consistently positive reaction, while the other six animals showed transitory positive reactions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On the basis of these results, the test material can be classified as a week akin sensitizer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9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1"/>
              <w:gridCol w:w="1771"/>
              <w:gridCol w:w="1771"/>
              <w:gridCol w:w="1771"/>
              <w:gridCol w:w="1772"/>
            </w:tblGrid>
            <w:tr w:rsidR="002F30EC">
              <w:trPr>
                <w:tblCellSpacing w:w="0" w:type="dxa"/>
              </w:trPr>
              <w:tc>
                <w:tcPr>
                  <w:tcW w:w="8856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Primary Irritation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77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% Solution in f.a.d.</w:t>
                  </w:r>
                </w:p>
              </w:tc>
              <w:tc>
                <w:tcPr>
                  <w:tcW w:w="354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Intact Skin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Abraded Skin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Young animals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Older animals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Young animals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Older animals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7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Strong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7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Strong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7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Mild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Occasionally mild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Moderate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Occasionally mild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17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Occasionally mild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Moderate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8856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*Not evaluated</w:t>
                  </w:r>
                </w:p>
              </w:tc>
            </w:tr>
          </w:tbl>
          <w:p w:rsidR="002F30EC" w:rsidRDefault="002F30EC" w:rsidP="002F30EC">
            <w:pPr>
              <w:rPr>
                <w:sz w:val="24"/>
                <w:szCs w:val="24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7.3.2 Eye irritation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K2.EyeIrrit.Rabbit.Kennedy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2976372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IUC5-b392f923-b7cd-4583-beb0-6d1aa599c66f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2010-04-15 08:54:17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439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Similar to OECD Test Guidelines with acceptable deviations.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9"/>
        <w:gridCol w:w="806"/>
        <w:gridCol w:w="446"/>
        <w:gridCol w:w="2283"/>
        <w:gridCol w:w="1273"/>
        <w:gridCol w:w="912"/>
        <w:gridCol w:w="624"/>
        <w:gridCol w:w="828"/>
        <w:gridCol w:w="868"/>
        <w:gridCol w:w="63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Kennedy, G.L., Jr.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Toxicity of 1,4-Bis(aminocyclohexyl)methane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Journal of Applied Toxicology, Vol.11(5), 367-371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924443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941449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132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108-91-8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203-629-0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cyclohexanamine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734071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Name: 1,4-Bis(aminocyclohexyl)methane (PACM), CAS No. 1761-71-3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Form: The PACM tested contained four isomers: 71.25% t-t', 24.00% c-c', 3.63% c-t' (p-p PACM) and 3.63 o-p' (PACM)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379728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1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504384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New Zealand White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101806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Male rabbits used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Observation period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236939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The eyes were examined at 24 and 48 hours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Observations of the cornea, iris, and conjunctiva, were made with a hand-slit lamp at 1 and 4 hours, 1, 2, and 3 days, and weekly thereafter up to 60 days post-treatment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8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95256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the left eye served as the control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65845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PACM was placed into the right conjunctival sac and the eyelids were held together for 5 seconds followed by a variety of treatments: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- 100 mg of PACM was tested in the first portion of the study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 two rabbits, no further post-instillation treatment was used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 two rabbits 20 sec after instillation, the eye was washed with tap water for 1 minute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 two rabbits, the eye was washed after a 2 minute exposure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Eyes were examined at 24 and 48 h.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 another group the PACM dose was 10 mg and groups of 3 rabbits were tested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first group was not treated post-dosing (no washing)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second group had eyes washed at 1 min for 20 sec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third group was washed for 1 min at 2 min post-exposure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fourth group was washed for 15 min immediately post-dosing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Observations of the cornea, iris and conjunctiva were made with a hand-slit lamp at 1 and 4 h, at 1, 2, 3 days and weekly thereafter up to 60 days.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862293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Corrosive effects of all visible eye tissue were observed in the 100 mg dose group 24 hours post-dosing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100 mg rabbits were sacrificed at 2 days post-treatment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10 mg group also produced severe ocular damage in the cornea with pupil dilation or constriction seen in 10 of the 12 treated rabbits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Severe eye irritation with long-term tissue damage was seen in most of the rabbits. Initial irritation to the ocular tissues was produced in all rabbits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degree and time-courses of injury produced did not depend on the washing procedure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Considerable variability in the rate and extent of healing was seen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Each group had one rabbit whose eye was normal or nearly normal at 63 days, one whose eye had partial pannus (some recovery) and one in which severe damage persisted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7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14"/>
              <w:gridCol w:w="2214"/>
              <w:gridCol w:w="2214"/>
              <w:gridCol w:w="2214"/>
            </w:tblGrid>
            <w:tr w:rsidR="002F30EC">
              <w:trPr>
                <w:tblCellSpacing w:w="0" w:type="dxa"/>
              </w:trPr>
              <w:tc>
                <w:tcPr>
                  <w:tcW w:w="8856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Occular effects in rabbits treated with 10 mg PACM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Rabbit number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Treatment schedule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a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Effect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Observed in post-dosage days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11840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Eyelid irregular, corneal pannus, lens opacity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1-63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11814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Pannus, corneal ulcer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1-63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11902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Small spot of corneal opacity; almost normal at 21 days (just perceptible)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1-21</w:t>
                  </w:r>
                </w:p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(21-63)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11826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1-63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11828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Slight corneal pannus; (1/3-1/2 surface), 2 cysts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1-63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11903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Pannus, lens opacities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1-63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11812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1-63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11815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Pannus (1/2 surface); cyst normal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1-63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11816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Pannus (3/4 corneal surface)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1-63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11841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Pannus with corneal ulcer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1-63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11899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Pannus (1/2 corneal surface), scattered lens opacities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1-63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11848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Very slight corneal opacity; scattered lens opacities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1-63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8856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 = unwashed</w:t>
                  </w:r>
                  <w:r>
                    <w:t>,</w:t>
                  </w:r>
                  <w:r>
                    <w:rPr>
                      <w:rFonts w:ascii="Helvetica" w:hAnsi="Helvetica" w:cs="Arial"/>
                      <w:sz w:val="16"/>
                      <w:szCs w:val="16"/>
                    </w:rPr>
                    <w:t>B = washed after 1 min for 20 s after dosing, C = washed for 1 min for 2 min after dosing, D = washed for 15 min as soon as possible after dosing</w:t>
                  </w:r>
                </w:p>
              </w:tc>
            </w:tr>
          </w:tbl>
          <w:p w:rsidR="002F30EC" w:rsidRDefault="002F30EC" w:rsidP="002F30EC">
            <w:pPr>
              <w:rPr>
                <w:sz w:val="24"/>
                <w:szCs w:val="24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K4.EyeIrrit.Rabbit.BASF1967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2730094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IUC4-e41ae8f1-51cc-384b-b879-5263cdb91a82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15:27:52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139"/>
        <w:gridCol w:w="328"/>
        <w:gridCol w:w="33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9"/>
        <w:gridCol w:w="672"/>
        <w:gridCol w:w="446"/>
        <w:gridCol w:w="1099"/>
        <w:gridCol w:w="1304"/>
        <w:gridCol w:w="1505"/>
        <w:gridCol w:w="766"/>
        <w:gridCol w:w="975"/>
        <w:gridCol w:w="1072"/>
        <w:gridCol w:w="73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XVII/115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1967-08-21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765934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465766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394325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018851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471163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384210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was performed with a paste of the test substance. About 50 mg were applied in the eye of a rabbit. Examinations were performed 10 minutes, 1 and 24 hours as well as 3 and 8 days after substance application.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0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733804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substance leads to severe tissue damage and opacity of the cornea.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823643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irritating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K4.EyeIrrit.Rabbit.BASF1951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1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02271370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IUC4-f3d374d4-b8d9-3827-aac6-fa84e5fe31fe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15:29:14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80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8"/>
        <w:gridCol w:w="615"/>
        <w:gridCol w:w="437"/>
        <w:gridCol w:w="1109"/>
        <w:gridCol w:w="1319"/>
        <w:gridCol w:w="1550"/>
        <w:gridCol w:w="709"/>
        <w:gridCol w:w="989"/>
        <w:gridCol w:w="1092"/>
        <w:gridCol w:w="74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I/40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1951-10-28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038989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220482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578071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428472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cyclohexylamine, 4,4'-methylenebis-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98%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454608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888224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One drop of the test substance (solution in oil) was administered in the eye of 1 - 2 rabbits. Examinations were performed after 10 minutes, 1 hour, 3 hours and 24 hours.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8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889911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irritating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K4.EyeIrrit.Rabbit.TSCATS-Dupont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3701855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IUC5-010e1111-f62c-4b67-88d1-26878efa364d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15:29:49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894"/>
        <w:gridCol w:w="404"/>
        <w:gridCol w:w="41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study details for an accurate assessment of reliability.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  <w:gridCol w:w="615"/>
        <w:gridCol w:w="446"/>
        <w:gridCol w:w="2336"/>
        <w:gridCol w:w="1124"/>
        <w:gridCol w:w="885"/>
        <w:gridCol w:w="895"/>
        <w:gridCol w:w="804"/>
        <w:gridCol w:w="834"/>
        <w:gridCol w:w="61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TSCA Test Submission, Section 8ECP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Initial Submission: reliminary Report on the Toxicity of 1,4-bis(aminocyclohexyl)methane (PACM) with Cover Letter Dated 10/15/92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88-920009548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DuPont Chem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1962-06-28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584995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vivo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34773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892023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147629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Mixture of three geometric isomers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Haskell No. 3158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951007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rabbit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073848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propylene glycol (in 1/2 rabbits)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Amount/concentration applied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952289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Ten mg of the test material was sprinkled onto the cornea of each eye of a rabbit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 second rabbit received 0.1 mL of a 10% solution (pH = 11) of the test material in propylene glycol in each eye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7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43481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The left eye of each rabbit was washed with tap water 20 seconds after contact, the right eye was not washed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Number of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7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16769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One animal received the treatment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Irritant/corrosive response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657099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Treatment with the test material produced severe and extensive damage to the cornea, iris and conjunctivae in the unwashed eyes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One week after treatment, the eye that received the solid material showed a relatively mild injury while the eye that received the solution of PACM showed a severe and presumably irreversible injury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Washed eyes showed a temporary mild to moderate irritation of the cornea, iris and conjunctivae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7.4 Sensitisation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7.4.1 Skin sensitisation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Geier et al. 2004/Skin sensitisation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21336246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IUC5-8ac552f8-ec4b-497a-b275-61c17140228c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2012-08-13 17:17:41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Peer-reviewed publication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8"/>
        <w:gridCol w:w="1410"/>
        <w:gridCol w:w="446"/>
        <w:gridCol w:w="1655"/>
        <w:gridCol w:w="1218"/>
        <w:gridCol w:w="929"/>
        <w:gridCol w:w="632"/>
        <w:gridCol w:w="843"/>
        <w:gridCol w:w="888"/>
        <w:gridCol w:w="64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Geier J, H Lessmann, U Hillen, U Jappe, H Dickel, P Koch, PJ Frosch, A Schnuch and W Uter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An attempt to improve diagnostics of contact allergy due to epoxy resin systems. First results of the multicentre study EPOX 2002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Contact Dermatitis 51:263-272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645866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vivo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292972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Patch-Test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336843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81367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218549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human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365293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Patients eligible for the study were those with suspected epoxy resin dermatitis or those with a positive reaction to epoxy resins in a standard series in a current or recent patch test.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Traditional sensitisation test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4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483558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0.25% in petrolatum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2831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87 patients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LLNA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469"/>
            </w:tblGrid>
            <w:tr w:rsidR="002F30EC" w:rsidTr="002F30EC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t>Patch tests were performed and read according to internationally accepted guidelines (WahlbergJE,Lindberg M. Patch Testing. In: Contact Dermatitis, 4th edition, Frosch PJ, MenneT, Lepoittevin JP (eds.) Berlin Heidelberg, Springer,2006: 365-390) further refined by the German Contact Dermatitis Research Group (DKG) (Schnuch A, Aberer W, Agathos M, Brasch J, Frosch PJ, Fuchs Th, Richter G: fur die Deutsche Kontakiallergie-Gruppe. Leitlinien der Deutschen Dermatologischen Geseilschaft (DDG) zur Durchfilhrung des Epikutaniesis mit Kontaktallergenen. Hamarzi 2001: 52: 864-866).The patch test contact time was 1 or 2 days, and all tests were read at day 3.</w:t>
                  </w:r>
                </w:p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  <w:r>
                    <w:t>Diagnostic quality of the patch test preparations was assessed by calculating the reaction index [RI; Brasch J, Henseler T (1992) The reaction index – a parameter to assess the quality of patch test preparations. Contact Dermatitis 27:203-204] and the positivity ratio [PR; Geier, J, Uter W, Lessmann H, Schnuch A. (2003) The positivity ratio – another parameter to assess the diagnostic quality of a patch test preparation. Contact Dermatitis 48:280-282].The RI describes the ratio of doubtful or irritant reactions to positive (allergic) reactions, having the value of +1 in case of all reactions observed being positive and -1 if only doubtful or irritant reactions occur.The PR is the percentage of weak positive reactions (+) among the total of positive reactions (+, ++, +++) observed.Well-investigated standard allergens normally have an RI of &gt;= 0.5 and a PR of &lt; 75%.A PR of &gt;80%, in particular when combined with a negative RI, indicates that the test preparation is not optimal, and may have irritant properties.</w:t>
                  </w:r>
                </w:p>
              </w:tc>
            </w:tr>
          </w:tbl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LLNA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4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Patch test reactions at day 3 in the total study group: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Number of patients tested: 87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</w:pPr>
            <w:r>
              <w:t>Results: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Negative = 86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? = 1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+ = 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++ = 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+++ = 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Irritant = 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% positive = 0.0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RI = -1.0</w:t>
            </w:r>
          </w:p>
          <w:p w:rsidR="002F30EC" w:rsidRDefault="002F30EC" w:rsidP="002F30EC">
            <w:pPr>
              <w:pStyle w:val="NormalWeb"/>
              <w:spacing w:before="0" w:beforeAutospacing="0" w:after="0" w:afterAutospacing="0"/>
              <w:ind w:firstLine="720"/>
            </w:pPr>
            <w:r>
              <w:t>PR = none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Frick et al. 2003/Skin sensitisation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0174665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IUC5-2a2b707d-f939-4698-9acd-f0fd5b4e6ff1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2012-08-21 12:16:43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Peer-reviewed publication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5"/>
        <w:gridCol w:w="1199"/>
        <w:gridCol w:w="446"/>
        <w:gridCol w:w="1782"/>
        <w:gridCol w:w="1241"/>
        <w:gridCol w:w="942"/>
        <w:gridCol w:w="638"/>
        <w:gridCol w:w="854"/>
        <w:gridCol w:w="904"/>
        <w:gridCol w:w="648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Frick M, Isaksson M, Björkner B, Hindsén M, Pontén A, and Bruze M.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Occupational allergic contact dermatitis in a company manufacturing boards coated with isocyanate.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Contact Dermatitis 48:255-260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081674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vivo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080141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Patch-Test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682313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470544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1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520863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0.1% cyclohexylamine, 4,4’-methylenebis in petrolatum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973734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human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7149123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4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013526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males and 1 female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Traditional sensitisation test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(Traditional tests)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727919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Five Swedish workers who had developed skin lesions after working with an isocyanate lacquer were tested with a series of chemicals, including 0.1% cyclohexylamine, 4,4’-methylenebis in petrolatum. Patch tests were removed after 2 days and read after 1 additional day (D3), according to ICDRG criteria. All patch tests were read a 2nd time 7 days (D7) after the initial application of patches, and one subject was evaluated a third time on D10.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LLNA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t>None of the workers showed a positive reaction to 0.1%cyclohexylamine, 4,4’-methylenebisin petrolatum.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Pontén 2004/Skin sensitisation.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8594274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IUC5-2e646690-4b28-43c5-99a2-bb715ec0b115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2012-09-04 12:19:37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1650"/>
        <w:gridCol w:w="179"/>
        <w:gridCol w:w="18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Peer-reviewed publication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7"/>
        <w:gridCol w:w="1491"/>
        <w:gridCol w:w="446"/>
        <w:gridCol w:w="1552"/>
        <w:gridCol w:w="1177"/>
        <w:gridCol w:w="942"/>
        <w:gridCol w:w="638"/>
        <w:gridCol w:w="854"/>
        <w:gridCol w:w="904"/>
        <w:gridCol w:w="648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Pontén A, Carstensen O, Rasmussen K, Gruvberger B, Isaksson M, and Bruze 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Epoxy-based production of wind turbine rotor blades: occupational contact allergies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Dermatitis 15(1):33-40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705410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vivo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97121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Patch-Test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93297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84"/>
        <w:gridCol w:w="260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Common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cyclohexylamine, 4,4’-methylenebis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0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431610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human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902715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627567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Five occupationally exposed workers who had previously tested positive in a patch test to an amine hardner catalyst in which the main ingredient was cyclohexylamine, 4,4’-methylenebis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Traditional sensitisation test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487079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petrolatum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5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517701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0.5% in petrolatum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796083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workers tested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(Traditional tests)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271091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IQ chambers (Chemotechnique Diagnostics AB, Malmӧ, Sweden) were used for patch tests. The tests were left on the worker’s back for 48 hours and were red on day 3 and day 7. The patch test results were scored according to the International Contact Dermatitis Research Group criteria.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LLNA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t>There were no positive reactions observed.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K4.SkinSens.GP.GPMax.Kennedy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1383325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IUC5-b5a9507f-5bd1-4958-a8dd-12fecc6031bd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2012-05-29 13:02:14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6"/>
        <w:gridCol w:w="5494"/>
        <w:gridCol w:w="570"/>
        <w:gridCol w:w="57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Given that this material is corrosive, the results (i.e., irritation) of a skin sensitization test are suspect.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0"/>
        <w:gridCol w:w="759"/>
        <w:gridCol w:w="446"/>
        <w:gridCol w:w="2290"/>
        <w:gridCol w:w="1293"/>
        <w:gridCol w:w="917"/>
        <w:gridCol w:w="626"/>
        <w:gridCol w:w="832"/>
        <w:gridCol w:w="873"/>
        <w:gridCol w:w="63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Kennedy GL, Jr.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Toxicity of 1,4-Bis(aminocyclohexyl)methane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Journal of Applied Toxicology, Vol. 11(5), 367-371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459980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873287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4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IUPAC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851900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Name: 1,4-Bis(aminocyclohexyl)methane (PACM), CAS No. 1761-71-3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Form: The PACM tested contained four isomers: 71.25% t-t', 24.00% c-c', 3.63% c-t' (p-p PACM) and 3.63 o-p' (PACM)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927377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guinea pig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757863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Hartley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924317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Traditional sensitisation test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induction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2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310397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intradermal and epicutaneous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challenge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1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528545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epicutaneous, open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3853612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U.S.P. Hydrophilic ointment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(Traditional tests)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285405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Ten male albino guinea pigs were used to test for sensitization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Each guinea pig received a single application of a paste containing 25% PACM in U.S.P. Hydrophilic Ointment.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induction was followed in five of the guinea pigs by nine dermal doses, three per week, of 25% PACM paste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 the other five guinea pigs, four intradermal injections of 0.1 mL of a 5% solution of PACM in methanol/ethylene glycol (15:85)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Following these treatments, the animals were given a 2 week rest period, which was followed by a challenge dermal application of eiter 2% or 10% PACM (in ointment) to both intact and an abraded skin site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Irritation was evaluated 24 hours after the treatment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Overall remarks, attachments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Overall remarks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- One animal given repeated individual injections showed a severe inflammatory reaction when challenged with either 2 or 10% PACM dermally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- A moderate degree of redness was seen in two of five guinea pigs when challenged with 10% intradermal injections during induction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- No reactions any greater than mild were seen during the induction phase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14"/>
              <w:gridCol w:w="2214"/>
              <w:gridCol w:w="2214"/>
              <w:gridCol w:w="2214"/>
            </w:tblGrid>
            <w:tr w:rsidR="002F30EC">
              <w:trPr>
                <w:tblCellSpacing w:w="0" w:type="dxa"/>
              </w:trPr>
              <w:tc>
                <w:tcPr>
                  <w:tcW w:w="2214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Route of induction</w:t>
                  </w:r>
                </w:p>
              </w:tc>
              <w:tc>
                <w:tcPr>
                  <w:tcW w:w="2214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Challenge Concentration</w:t>
                  </w:r>
                </w:p>
              </w:tc>
              <w:tc>
                <w:tcPr>
                  <w:tcW w:w="4428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Number of guinea pigs showing dermal response</w:t>
                  </w:r>
                  <w:r>
                    <w:t> 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out of five tested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Intact Site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Abraded Site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Dermal</w:t>
                  </w:r>
                </w:p>
              </w:tc>
              <w:tc>
                <w:tcPr>
                  <w:tcW w:w="2214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2%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 none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none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slight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 slight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mild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 none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 slight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slight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 mild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mild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2214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Intradermal</w:t>
                  </w:r>
                </w:p>
              </w:tc>
              <w:tc>
                <w:tcPr>
                  <w:tcW w:w="2214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2%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 none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 none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slight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mild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severe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 slight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slight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 mild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mild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 moderate</w:t>
                  </w: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 moderate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severe</w:t>
                  </w:r>
                </w:p>
              </w:tc>
            </w:tr>
            <w:tr w:rsidR="002F30EC">
              <w:trPr>
                <w:tblCellSpacing w:w="0" w:type="dxa"/>
              </w:trPr>
              <w:tc>
                <w:tcPr>
                  <w:tcW w:w="8856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0EC" w:rsidRDefault="002F30EC" w:rsidP="002F30EC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a</w:t>
                  </w:r>
                  <w:r>
                    <w:t> 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= same guinea pig</w:t>
                  </w:r>
                </w:p>
              </w:tc>
            </w:tr>
          </w:tbl>
          <w:p w:rsidR="002F30EC" w:rsidRDefault="002F30EC" w:rsidP="002F30EC">
            <w:pPr>
              <w:rPr>
                <w:sz w:val="24"/>
                <w:szCs w:val="24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124093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Weak to mild sensitizer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K4.SkinSens.GP.GPMax.TSCATS-Dupont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1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6611110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IUC5-698cfcba-ca07-4a90-90d5-2d5939cca9e0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15:31:57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894"/>
        <w:gridCol w:w="404"/>
        <w:gridCol w:w="41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study details for an accurate assessment of reliability.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7"/>
        <w:gridCol w:w="615"/>
        <w:gridCol w:w="446"/>
        <w:gridCol w:w="2336"/>
        <w:gridCol w:w="1124"/>
        <w:gridCol w:w="885"/>
        <w:gridCol w:w="895"/>
        <w:gridCol w:w="804"/>
        <w:gridCol w:w="834"/>
        <w:gridCol w:w="61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TSCA Test Submission, Section 8ECP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Initial Submission: reliminary Report on the Toxicity of 1,4-bis(aminocyclohexyl)methane (PACM) with Cover Letter Dated 10/15/92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88-920009548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DuPont Chem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1962-06-28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method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229536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 vivo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312604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421721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145798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Mixture of three geometric isomers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Haskell No. 3158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38094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guinea pig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Traditional sensitisation test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7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923820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acetone:dioxane (1:1) containing 13% guinea pig fat (f.a.d.)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4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484586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Percent solution in f.a.d.: 1, 2, 5 and 10%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0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291603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Ten guinea pigs total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(Traditional tests)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188405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The test material was applied to the abraded skin 9 times over a 3-week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Following a two-week rest period, the material was reapplied as a 2% solution in f.a.d. twice to intact and abraded akin for the challenge test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LLNA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8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- Seven of the ten guinea pig became sensitized when treated in this manner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- One of these animals showed a consistently positive reaction, while the other six animals showed transitory positive reactions</w:t>
            </w:r>
          </w:p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rFonts w:ascii="Helvetica" w:hAnsi="Helvetica" w:cs="Arial"/>
                <w:sz w:val="16"/>
                <w:szCs w:val="16"/>
              </w:rPr>
              <w:t>- On the basis of these results, the test material can be classified as a week akin sensitizer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K3.SkinSens.GP.GPMax.BASF1956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0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9395336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IUC4-18fa639d-5076-3e4d-bac9-77d1d3e1673f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15:37:30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2384"/>
        <w:gridCol w:w="252"/>
        <w:gridCol w:w="25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(not reliable)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Significant methodological deficiencies.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6"/>
        <w:gridCol w:w="675"/>
        <w:gridCol w:w="437"/>
        <w:gridCol w:w="1106"/>
        <w:gridCol w:w="1314"/>
        <w:gridCol w:w="1517"/>
        <w:gridCol w:w="706"/>
        <w:gridCol w:w="984"/>
        <w:gridCol w:w="1086"/>
        <w:gridCol w:w="738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VI/73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1956-12-06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334589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Skin painting test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237630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60171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285167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978635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cyclohexylamine, 4,4'-methylenebis-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99%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07901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guinea pig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480172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329296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455403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system </w:t>
      </w:r>
    </w:p>
    <w:p w:rsidR="002F30EC" w:rsidRDefault="002F30EC" w:rsidP="002F30EC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Traditional sensitisation test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727028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422260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(Traditional tests)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854273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"Back painting test". 10 guinea pigs were treated with the test substance (solution in alcohol) during the induction period. 2 of 10 animals died. Challenge was performed with a 10 fold weaker solution after 16 days. After 8, 12 and 24 hours skin reactions were examined.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 xml:space="preserve">LLNA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Concentration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3766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491582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286642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ambiguous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7.5 Repeated dose toxicity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7.5.1 Repeated dose toxicity: oral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Repeated dose toxicity: oral.NOTOX 493842 </w:t>
      </w:r>
      <w:r>
        <w:rPr>
          <w:rFonts w:ascii="Helvetica" w:hAnsi="Helvetica"/>
          <w:b/>
          <w:bCs/>
          <w:i/>
          <w:iCs/>
          <w:sz w:val="30"/>
          <w:szCs w:val="30"/>
        </w:rPr>
        <w:br w:type="page"/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7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8809179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IUC5-c1827b49-ad05-4aaa-ac82-502531559c29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2011-01-12 10:09:58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5186"/>
        <w:gridCol w:w="532"/>
        <w:gridCol w:w="53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This study has been performed according to OECD 422 guidelines and GLP principles.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  <w:gridCol w:w="997"/>
        <w:gridCol w:w="442"/>
        <w:gridCol w:w="2043"/>
        <w:gridCol w:w="1454"/>
        <w:gridCol w:w="864"/>
        <w:gridCol w:w="618"/>
        <w:gridCol w:w="873"/>
        <w:gridCol w:w="811"/>
        <w:gridCol w:w="6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M.E.W. de Raaf - Beekhuijzen, M.Sc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Combined 28-day repeated dose toxicity study with the reproduction/developmental toxicity screening test of AMICURE PACM in rats by oral gavage.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NOTOX B.V., Hambakenwetering 7, 5231 DD, 's-Hertogenbosch, The Netherlands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493842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Products and Chemicals, Allentown, USA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031743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Cross-reference to same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1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388223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7.8.1 Reproductive Toxicity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7.8.2 Developmental Toxicity/Teratogencity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0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552674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combined repeated dose and reproduction / developmental screening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605180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47"/>
        <w:gridCol w:w="7812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422 (Combined Repeated Dose Toxicity Study with the Reproduction / Developmental Toxicity Screening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other guideline: The United States Environmental Protection Agency (EPA) Health Effects Test Guidelines, OPPTS 870.3650, Combined Repeated Dose Toxicity Study with the Reproduction/Developmental Toxicity Screening Test, July 2000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81401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309462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report): AMICURE PACM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Molecular weight: 210.4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Substance type: Clear colourless liquid (determined at NOTOX)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100.0%.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Lot/batch No.: 725502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Expiration date of the lot/batch: 11 June 2011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Stability under test conditions: Stable.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Storage condition of test material: At room temperature in the dark.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Other: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Specific Gravity: 0.96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pH: 12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Stability at higher temperatures: Not indicated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Cis-trans Isomer content: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4,4'-Methylenedicyclohexanamine &gt;95%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4,4-PACM T,T: 21%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4,4-PACM C,T &gt;40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4,4-PACM C,C &lt;30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2,4'-Methylenedicyclohexanamine &lt;5%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Confidential 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068150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891664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1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458116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Crl:WI(Han)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803749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3274485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Source: Charles River Deutschland, Sulzfeld, Germany.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Age at study initiation: Approximately 12 weeks.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Fasting period before study: no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Housing: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Pre-mating: Animals were housed in groups of 5 animals/sex/cage in Macrolon cages (MIV type, height 18 cm).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Mating: Females were caged together with males on a one-to-one-basis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Post-mating: Males were housed in their home cage (Macrolon cages, MIV type, height 18 cm) with a maximum of 5 animals/sex/cage. Females were individually housed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Lactation: Pups were kept with the dam until termination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General: Sterilised sawdust as bedding material (Litalabo, S.P.P.S., Argenteuil, France) and paper as cage-enrichment (Enviro-dri, Wm. Lillico &amp; Son (Wonham Mill Ltd), Surrey, United Kingdom) was supplied. Certificates of analysis were examined and then retained in the NOTOX archives. During activity monitoring, animals were housed individually in Macrolon cages (MIII type; height 15 cm) with sterilised sawdust as bedding material. No cage-enrichment was provided during overnight activity monitoring.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Diet (e.g. ad libitum): ad libitum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Water (e.g. ad libitum): ad libitum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Acclimation period: At least 5 days prior to start of treatment.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ENVIRONMENTAL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Temperature (°C): 19.5 – 21.5°C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Humidity (%): 38 - 81%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Air changes (per hr): approximately 15 air changes per hour.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Photoperiod (hrs dark / hrs light): 12 hours artificial light and 12 hours darkness per day. Temporary fluctuations from the light/dark cycle (with a maximum of 1 hour) occurred due to performance of pupillary reflex tests in the room.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Temporary deviations from the maximum and minimum level of relative humidity occured in the animal room. Laboratory historical data do not indicate an effect of the deviations.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IN-LIFE DATES: From: 15 June 2010 To: 06 Augustus 2010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095852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gavage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2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817518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propylene glycol ( (Specific Gravity: 1.036) 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oral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225250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PREPARATION OF DOSING SOLUTIONS: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Based on trial formulations performed at NOTOX. Formulations (w/w) were prepared daily within 6 hours prior to dosing and were homogenized to a visually acceptable level. Adjustment was made for specific gravity of the test substance and the vehicle.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VEHICLE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Justification for use and choice of vehicle (if other than water): Based on trial formulations performed at NOTOX and on information provided by the sponsor.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Concentration in vehicle: 3, 10 and 20 mg/mL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Dose volume: 5 mL/kg body weight. Actual dose volumes were calculated according to the latest body weight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Dose levels: 0, 15, 50 and 100 mg/kg. For Group 4 animals, the dose level was changed form 150 mg/kg to 100 mg/kg on 26 June 2010 (Day 12 of the treatment period).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Preventive measures: As the test substance has a pH of 12 and is a severe irritant, AMICURE PACM might cause local esophagal and gastrointestinal effects. Therefore, the following preventive measures were taken: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-Wiping of the flexible catheter prior to dosing of each animal.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-Additional flushing of the catheter with 0.5 mL water (Elix, Millipore S.A.S., Molsheim, France) after dosing each animal with the test formulations.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Inadvertantly, on Days 8 and 9 of the study, the dose volume administered to one control animal was 1.05 mL instead of 1.59 mL due to a weighing error. As this was a control animal, a slightly lower dose volume for 2 days has no adverse affect on the study integrity. The weight and dose volume were corrected for this animal so all subsequent weights and dosing were correct.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verification of doses or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027469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analytical verification of doses or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705084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Analyses were conducted on a single occasion the treatment phase, according to a validated method (NOTOX project 493845). Samples of formulations were analyzed for homogeneity (highest and lowest concentration) and accuracy of preparation (all concentrations). Stability in vehicle over 6 hours at room temperature was also determined (highest and lowest concentration).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accuracy of preparation was considered acceptable if the mean measured concentrations were 90-110% of the target concentration for solutions. Homogeneity was demonstrated if the coefficient of variation was ≤ 10%. Formulations were considered stable if the relative difference before and after storage was maximally 10%.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concentrations analysed in the formulations of Group 2, Group 3 and Group 4 were in agreement with target concentrations (i.e. mean accuracies between 90% and 110%).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formulations of Group 2 and Group 4 were homogeneous (i.e. coefficient of variation ≤ 10%). Formulations at the entire range were stable when stored at room temperature for at least 6 hours.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311255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Males were exposed for 36 days, i.e. 3 weeks prior to mating, during mating, and up to termination. Females were exposed for 48-52 days, i.e. during 3 weeks prior to mating, during mating, during post-coitum, and during at least 4 days of lactation.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Due to toxicity observed in females in the main study at 150 mg/kg including clinical signs (hunched posture, rales and piloerection) and marked body weight loss, the dose level was lowered to 100 mg/kg on Day 12 of treatment, and the pre-mating period was consequently extended to 3 weeks instead of 2 to allow for at least partial recovery before mating.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49080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Once daily for 7 days per week, approximately the same time each day with a maximum of 6 hours difference between the earliest and latest dose. Animals were dosed up to the day prior to scheduled necropsy.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Group 4 animals, the dose level was changed from 150 mg/kg to 100 mg/kg on 26 June 2010 (Day 12 of the treatment period).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After dosing on Day 9, one Group 4 female expelled some test substance, after which the technician intubated the animal a second time to administer a second water flush. This was done to prevent local irritation by the test substance. Because the test substance is irritating and corrosive, the biotechnician was taking protective emasures to minimize the chance of local esophogeal irritation by flushing with more water after the animal had expelled some test substance. This does not adversely affect the study.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0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842399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0, 3, 10 and 20 mg/mL/day (0, 15, 50 and 100 mg/kg/day)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684187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671654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vehicle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10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613854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Dose levels were based on results of a 10-Day dose range finding study (NOTOX Project 493843).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Positive control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208189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Observations and examinations performed and frequency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746308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CAGE SIDE OBSERVATIONS: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schedule: at least twice daily (early morning/late afternoon)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DETAILED CLINICAL OBSERVATIONS: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Time schedule: At least once daily from start of treatment onwards, at least 2 hours after dosing (+/- 30 min) after dosing detailed clinical observations were made in all animals. Once prior to start of treatment and at weekly intervals this was also performed outside the home cage in a standard arena. At weekly intervals this was also performed outside the home cage in a standard arena. Arena observations were not performed when the animals were mating, or housed individually.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On 20 June 2010 (Day 6 of treatment) clinical signs were documented in the raw data for one Group 4 female. There was no degree noted for the observation 'pale.' Sufficient information is available for a thorough evaluation and eliminating the grade of paleness has no adverse effect on the study's integrity.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On eight days the time between dosing and observations was longer than 2.5 hours, by a range of 3-32 minutes over the alloted time. The slight deviation in time has no adverse impact on the integrity of the data.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BODY WEIGHT: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Males and females were weighed on the first day of exposure and weekly thereafter. To more closely monitor the health of the high dose animals after changing the dose from 150 to 100 mg/kg, all animals were weighed twice during Week 3 of the pre-mating period. Mated females were weighed on Days 0, 4, 7, 11, 14, 17 and 20 post-coitum and during lactation on Days 1 and 4. On Day 21 (5 June 2010) of the treatment period, an additional body weight was collected for one Group 4 female due to bad health. This was collected on paper (not on-line) and was reported separately.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CONSUMPTION: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Weekly, except for males and females which were housed together for mating. To more closely monitor the health of the high dose animals after changing the dose from 150 to 100 mg/kg, all animals had food consumption measured twice during Week 3 of the pre-mating period. Food consumption of mated females was measured on Days 0, 4, 7, 11, 14, 17 and 20 post-coitum and on Days 1 and 4 of lactation.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EFFICIENCY: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(Average food consumption (per animal per day)/average body weight per cage) X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WATER CONSUMPTION : Yes. Subjective appraisal was maintained during the study, but no quantitative investigation introduced as no effect was suspected.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OPHTHALMOSCOPIC EXAMINATION: No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HAEMATOLOGY: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schedule for collection of blood: immediately prior to scheduled post mortem examination, between 7.00 and 10.30 a.m.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Anaesthetic used for blood collection: Yes, iso-flurane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Animals fasted: Yes, but water was available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How many animals: 5 animals/sex/group (females with live offspring only).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Parameters examined were: White blood cells, Differential leucocyte count (neutrophils, lymphocytes, monocytes,eosinophils, basophils), Red blood cells, Reticulocytes, Red blood cell distribution width, Haemoglobin, Haematocrit, Mean corpuscular volume, Mean corpuscular haemoglobin, Mean corpuscular haemoglobin concentration, Platelets, Prothrombin time, Activated Partial thromboplastin time.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CLINICAL CHEMISTRY: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schedule for collection of blood: immediately prior to scheduled post mortem examination, between 7.00 and 10.30 a.m.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Anaesthetic used for blood collection: Yes, iso-flurane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Animals fasted: Yes, but water was available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How many animals: 5 animals/sex/group (females with live offspring only).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Parameters examined were: Alanine aminotransferase, Aspartate aminotransferase, Alkaline phosphatase, Total Protein, Albumin, Total Bilirubin, Urea, Creatinine, Glucose, Cholesterol, Sodium, Potassium, Chloride, Calcium, Inorganic Phosphate, Bile acids.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URINALYSIS: No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NEUROBEHAVIOURAL EXAMINATION: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Time schedule for examinations: The selected males were tested during Week 5 of treatment and the selected females were tested during lactation (all before blood sampling).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Dose groups that were examined: all groups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Battery of functions tested: hearing ability, pupillary reflex, static righting reflex, grip strength and motor activity.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Sacrifice and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424142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All animals were fasted overnight (with a maximum of approximately 21.5 hours) prior to planned necropsy, but water was provided. Non-selected females were not deprived of food. Animals surviving to scheduled necropsy and animals killed in extremis were anaesthetised using iso-flurane (Abbott Laboratories Ltd., Hoofddorp, The Netherlands) and subsequently exsanguinated.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Necropsy was conducted on the following days: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Females which delivered: Lactation Day 5 and 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Females which failed to deliver: Post-coitum Day 25-27 (females with evidence of mating) or approximately 21 days after the last day of the mating period (females without evidence of mating).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Males: Following completion of the mating period (a minimum of 28 days of dose administration).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Nine animals were necropsied after approximately 21.5 hours of fasting which was longer than the maximum of 20 hours allowed.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GROSS PATHOLOGY: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After sacrifice or death all parental animals were subjected to macroscopic examination of the cranial, thoracic and abdominal tissues and organs, with special attention being paid to the reproductive organs. Descriptions of all macroscopic abnormalities were recorded.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Samples of the following tissues and organs were collected and fixed in 10% buffered formalin (neutral phosphate buffered 4% formaldehyde solution, Klinipath, Duiven, The Netherlands):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Selected 5 animals/sex/group and all animals that were killed in extremis (except for Group 1 recovery animals): Identification marks: not processed, Ovaries. Adrenal glands, Pancreas, Aorta, Peyer's patches (jejunum, ileum) if detectable, Brain (cerebellum, mid-brain, cortex), Pituitary gland, Caecum, Preputial gland, Cervix, Prostate gland, Clitoral gland, Rectum, Colon, (Salivary glands - mandibular, sublingual), Duodenum, Sciatic nerve, Epididymides*, Seminal vesicles including coagulating gland, Eyes with optic nerve (if detectable) and Harderian gland*, Skeletal muscle, (Skin), Female mammary gland area, Spinal cord (cervical, midthoracic, lumbar), Femur including joint, Spleen, Heart, Sternum with bone marrow, Ileum, Stomach, Jejunum, Testes*, Kidneys, Thymus, (Lacrimal gland, exorbital), Thyroid including parathyroid (if detectable), (Larynx), (Tongue), Liver, Trachea, Lung, infused with formalin, Urinary bladder, Lymph nodes (mandibular, mesenteric), Uterus, (Nasopharynx), Vagina, Esophagus, All gross lesions.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All remaining animals and females which failed to deliver$: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Identification marks: not processed, Prostate gland, Cervix, Seminal vesicles including coagulating glands, Clitoral gland, Testes*, Epididymides*, Uterus, Ovaries, Vagina, Preputial gland, All gross lesions.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* Fixed in modified Davidson's solution (prepared at NOTOX using Formaldehyde 37-40%, Ethanol, Acetic acid (glacial)(all Merck, Darmstadt, Germany) and Milli-Ro water (Millipore Corporation, Bedford, USA)) and transferred to formalin after fixation for at least 24 hours.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$ In case no macroscopically visible implantation sites were present, nongravid uteri were stained using the Salewski technique (Salewski, 1964) in order to detect any former implantation sites (Salewski staining prepared at NOTOX using Ammoniumsulfide-solution 20% (Merck, Darmstadt, Germany) and Milli-Ro water (Millipore Corporation, Bedford, USA)).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Tissues/organs mentioned in parentheses were not examined by the pathologist, since no signs of toxicity were noted at macroscopic examination.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ORGAN WEIGHTS: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following organ weights and terminal body weight were recorded from the following animals on the scheduled day of necropsy: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Selected 5 animals/sex/group: Adrenal glands, Spleen, Brain, Testes, Epididymides, Thymus, Heart, Uterus (including cervix),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Kidneys, Prostate*, Liver, Seminal vesicles including coagulating glands*, Ovaries, Thyroid including parathyroid*.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* weighed when fixed for at least 24 hours.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All remaining males: Epididymides, Testes.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HISTOTECHNOLOGY: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All organ and tissue samples, as defined under Histopathology (following), were processed, embedded and cut at a thickness of 2-4 micrometers and stained with haematoxylin and eosin (Klinipath, Duiven, The Netherlands).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Of the selected 5 males/group of Group 1 and 4, additional slides of the testes were prepared to examine staging of spermatogenesis. The testes were processed, sectioned at 3-4 micrometers, and stained with PAS/haematoxylin (Klinipath, Duiven, The Netherlands).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HISTOPATHOLOGY: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preserved organs and tissues of the selected Main animals/sex of Groups 1 and 4.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additional slides of the testes of the selected 5 Main males of Groups 1 and 4 to examine staging of spermatogenesis.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preserved organs and tissues of the animals of all dose groups which died spontaneously or were killed in extremis.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reproductive organs* of animals that failed to mate, conceive, sire or deliver healthy pups.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All gross lesions of all animals (all dose groups).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*Reproductive organs included the cervix, clitoral gland, coagulation gland, epididymides, ovaries, preputial gland, prostate gland, seminal vesicles, testis, uterus, and vagina.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All abnormalities were described and included in the report. An attempt was made to correlate gross observations with microscopic findings.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One mandibular lymph node of one group 3 male and one eye of one group 4 female were not available for histopathology because these tissues were not collected at necropsy or discernable at trimming. Sufficient data was available for evaluation.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914222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The following statistical methods were used to analyze the data: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-If the variables could be assumed to follow a normal distribution, the Dunnett-test (many-to-one t-test) (Ref. 2) based on a pooled variance estimate was applied for the comparison of the treated groups and the control groups for each sex.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-The Steel-test (many-to-one rank test) (Ref. 3) was applied if the data could not be assumed to follow a normal distribution.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-The Fisher Exact-test (Fisher, 1950) (Ref. 4) was applied to frequency data.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An attempt was made to transform the number of corpora lutea and implantation sites by using 1/x, log x, x2 and √x. However, a normal distribution was not obtained. Therefore, the number of corpora lutea and implantation sites was subjected to the Kruskal-Wallis nonparametric ANOVA test (Ref. 5) to determine inter-group differences, followed by the Wilcoxon test (Ref. 6) to compare the treated groups to the control group.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All tests were two-sided and in all cases p &lt; 0.05 was accepted as the lowest level of significance.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Group means were calculated for continuous data and medians were calculated for discrete data (scores) in the summary tables. Test statistics were calculated on the basis of exact values for means and pooled variances. Individual values, means and standard deviations may have been rounded off before printing. Therefore, two groups may display the same printed means for a given parameter, yet display different test statistics values.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4"/>
        <w:gridCol w:w="1268"/>
        <w:gridCol w:w="628"/>
        <w:gridCol w:w="962"/>
        <w:gridCol w:w="591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level / 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NOAEL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&gt;= 15 — &lt;= 50 mg/kg bw/day (nominal)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Toxicity at 50 mg/kg characterized by microscopic findings in various organs and at 100 mg/kg body weight/day characterized by changes in body weights, food consumption, clinical biochemistry parameters, organ to body weight ratio changes and histopathological findings in various organs.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and mortality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898397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and weight gain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974996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Food consumption and compound intake (if feeding study)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712040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Food efficiency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222909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Water consumption and compound intake (if drinking water study)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155967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Haematology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527898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chemistry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620459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Neurobehaviour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931488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Organ weights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855615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178499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Histopathology: non-neoplastic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424823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Histopathology: neoplastic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221956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609812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Mortality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One female at 150 mg/kg (Group 4) received treatment up to Day 5 and was euthanized in extremis on Day 6 of treatment, and one female at 100 mg/kg (Group 4) was euthanized in extremis after 21 days of treatment. No definitive cause of death could be determined for both of these high dose animals, though both were related to treatment with the test substance.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no other unscheduled deaths.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Signs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no toxicologically significant clinical signs noted up to 50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Prior to euthanasia, one group 4 female had piloerection and rales over 2 and 3 days, respectively and was also noted with flat posture, hunched posture and pale appearance on the day of euthanasia. One other group 4 female showed hunched posture, rales and yellow feces over several days before necropsy and laboured respiration, lean appearance and piloerection over single days prior to necropsy.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100 mg/kg, yellow feces were noted for nearly all animals beginning after approximately one week of treatment which persisted through the rest of the treatment duration. Hunched posture was also noted for most females and for several males throughout most of the treatment period. Several animals at 100 mg/kg also displayed rales (rales were also transiently noted for a single female at 50 mg/kg), laboured respiration, piloerection, lean appearance, ptosis, lethargy and chromodacryorrhoea, but at a lower frequency and for a much shorter duration than noted for the yellow feces and hunched posture.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Focal erythema of the right flank or left ear was noted for two group 1 animals. Because they were both control animals, these signs were not related to treatment with AMICURE PACM.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Incidental findings that were noted for control and treated animals included alopecia, scales and/or scabbing over various areas of the body. These findings occurred within the range of background findings to be expected for rats of this age and strain which are housed and treated under the conditions in this study. At the incidence observed, they were considered to be signs of no toxicological relevance.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Hearing ability, pupillary reflex, static righting reflex and grip strength were normal in all animals.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variation in motor activity did not indicate a relation with treatment.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high sensor count for one control animal was high enough at one 5 minute time point to be biologically implausible, and as such it was excluded from calculations. Similarly, differences seen between treated animals and control females regarding counts of the high sensor are attributable to lower values for control females than normal, and do not reflect treatment related toxicity.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very high counts for the high sensor seen for Group 4 males was attributable to a very high value obtained for one animal. If the mean is re-calculated without that data, a mean of 46 is obtained, which is in line with control values. Similarly, the higher counts obtained for the low sensor for females at 50 mg/kg were attributable to high values obtained for one female. If the mean is re-calculated without her data, a mean of 293 is obtained, which is in line with control values. In the absence of corroborative clinical signs, like hyper activity, noted for either animal during normal clinical or arena observations, in neither case do these high values reflect treatment related toxicity.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Body Weights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Absolute body weights and body weight gains were significantly lower for animals at 100 mg/kg beginning on Day 8 of the pre-mating period for females and males. These reduced weights persisted throughout the rest of the treatment period and reduced weight gains persisted through the rest of the treatment period for males and until Day 1 of the mating period for females.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50 mg/kg, absolute body weights were reduced from Days 14-20 of the post coitum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other body weights or body weight gains differed significantly from controls.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Consumption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At 100 mg/kg, absolute and relative food consumption was reduced over Days 1-15 of the pre-mating period (not statistically significant). Absolute food consumption was also slightly reduced for females from Days 4-11 of the post coitum period and from Days 1-4 of the lactation period.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males at 100 mg/kg, relative food consumption was reduced over Days 1-18 of the pre-mating period, though this is most likely attributable to relatively high food consumption for controls over the same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At 50 mg/kg, absolute and relative food consumption was reduced for females from Days 1-4 of the lactation period.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consumption was similar between control and treated animals at all other time points.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Haematology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toxicologically relevant changes occurred in haematological parameters of treated rats.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significant increases in mean corpuscular haemoglobin (MCHC) and platelets noted for males and females at 100 mg/kg, respectively, and the significant reduction in haematocrit values noted for males at 50 mg/kg were not considered to be toxicologically relevant as they occurred in the absence of a treatment-related distribution and/or remained within the range considered normal for rats of this age and strain.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Biochemistry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100 mg/kg, aspartate aminotransferase (ASAT) was significantly increased and creatinine was significantly reduced for both sexes compared to controls. ASAT was also increased for males at 50 mg/kg compared to controls, though it was not statistically significant.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statistically significant increase in alanine aminostransferase (ALAT) and the significant reductions seen in total protein and cholesterol seen for males at 100 mg/kg were not considered to be toxicologically relevant as the difference compared to controls was slight and they remained within the range considered normal for rats of this age and strain.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Macroscopic Examination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no toxicologically-significant macroscopic findings noted for animals up to 100 mg/kg that survived the duration of the treatment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macroscopic findings noted for one group 4 female (at 150 mg/kg) that was euthanized in extremis included GI tract distended with gas, yellowish contents of the small intestine, reduced size of the left clitoral gland or of the thymus, and enlarged adrenal glands. Findings for the other group 4 female at 100 mg/kg), who was also euthanized in extremis, included emaciated, caecum distended with gas, thymus reduced in size and alopecia on the right shoulder.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Red-brown, yellowish, greenish and/or several dark red foci on the clitoral glands were noted for two females each at 15, 50 and 100 mg/kg. At the incidence observed, it was not considered to be toxicologically relevant.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Incidental findings among control and treated animals included alopecia, scabbing or a sore found on various regions of the body, reduced size of the seminal vesicles and red-brown discoloration of the thymus. The incidence of these findings was within the background range of findings that are encountered among rats of this age and strain, and did not show a dose-related incidence trend. These necropsy findings were therefore considered to be of no toxicological relevance.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Organ Weights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100 mg/kg, significantly higher kidney to body weight ratios (males) and liver to body weight ratios (both sexes) were seen compared to control animals. Animals of both sexes had lower terminal body weights compared to controls.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lower absolute brain weight seen for females at 100 mg/kg was attributable to higher than normal absolute brains weights seen for controls and was not a sign of treatment related toxicity. The lower thyroid weights for females were also not considered to be toxicologically relevant because it occurred in the absence of any correlating macroscopic or histopathological changes and the relative weight was normal. Similarly, the higher testes to body weight and epididymides to body weight ratios noted for males were not considered to be toxiclogically significant because there were no correlating changes in microscopic findings, nor were there any problems for these males in impregnating females or producing litters.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50 mg/kg, lower absolute seminal vesicle weights were noted for males without a corresponding reduction in body weight at necropsy. One group 3 male had a very low seminal vesicle weight, which could explain the low seminal vesicle weights, however, even discounting his data, the mean seminal vesicle weights at 50 mg/kg remained lower than controls. In the absence of corroborative microscopic findings, this was not considered to be toxicologically relevant.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increased brain to body weight ratios noted for males at 100 mg/kg were attributable to their lower body weight at necropsy compared to controls, and was not a sign of toxicity.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Other organ weights and organ to body weight ratios among the dose groups were similar to control levels.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Microscopic Examination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Treatment-related microscopic findings were present in: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mg/kg: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-Stomach: Vacuolation of the musculature seen for 5/5 males and 6/7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-Liver: Centrilobular vacuolation noted for 5/5 males and in 6/7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-Brain: Vacuolation of the choroid plexus was seen for 5/5 males and 7/7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-Skeletal muscle: Vacuolar myofiber degeneration and myofiber degeneration was seen in 5/5 males and 7/7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-Eyes: Vacuolation of the cuboidal epithelium of the iris was seen for 4/5 males and 5/7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 mg/kg: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-Stomach: Vacuolation of the musculature seen for 2/5 males and 5/5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-Liver: Centrilobular vacuolation was recorded in 3/5 males and in 1/5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-Skeletal muscle: Vacuolar myofiber degeneration was recorded in 2/5 males and in 1/5 females, myofiber degeneration was seen in 5/5 males and 5/5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-Eyes: Vacuolation of the cuboidal epithelium of the iris was recorded in 2/5 males and in 2/5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Skeletal myofiber degeneration was also recorded in 3/5 males of Group 1 and in 1/5 males of Group 2 (15 mg/kg), though the incidence and severity of this finding was higher for both sexes at 50 and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All other microscopic findings recorded were considered to be within the normal range of background pathology encountered in Wistar (Han) rats of this age and strain.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abnormalities were seen in the reproductive organs of non-fertile animals which could account for infertility.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assessment of the integrity of the spermatogenetic cycle did not provide any evidence of impaired spermatogenesis.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901178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AMICURE PACM was administered by daily oral gavage to male and female Wistar Han rats at dose levels of 15, 50 and 100 mg/kg/day. Males were exposed for 3 weeks prior to mating, during mating, and up to termination (for 36 days). The females were exposed for 3 weeks prior to mating, during mating, during post-coitum, and at least 4 days of lactation (for 48-52 days). Animals of the high dose group were exposed for the first 11 days to 150 mg/kg, whereby the high dose was lowered to 100 mg/kg due to treatment-related toxicity.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Formulation analysis showed that the formulations were prepared accurately, were homogenous, and were stable for at least 6 hours at room temperature.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Parental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treatment-related and toxicologically relevant effects at 50 and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mg/kg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At the high dose, two females were euthanized in extremis. One female was euthanized after 5 days of treatment at 150 mg/kg, and the second female was euthanized after 21 days of treatment at 100 mg/kg.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 general, toxicologically-relevant clinical signs including hunched posture, yellow feces, piloerection, lean appearance, ptosis, lethargy, chromodacryorrhoea, and rales were noted. Lower body weights and body weight gains were observed throughout the treatment period (both sexes) along with reduced food consumption over much of the treatment period (both sexes). Clinical biochemistry parameters were affected including increased aspartate aminotransferase (ASAT) and reduced creatinine levels (both sexes) which are related to histopathological changes seen in skeletal muscle and liver (see below), along with higher kidney to body weight (males) and liver to body weight ratios (both sexes). Treatment related microscopic findings of various organs at 100 mg/kg were noted, including: the stomach (vaculolation of the stomach musculature; both sexes), liver (centrilobular vacuolation; both sexes), brain (vacuolation of the choroid plexus; both sexes), skeletal muscle (vacuolar myofiber degeneration and myofiber degeneration; both sexes), and the eyes (vacuolation of the cuboidal epithelium of the iris; both sexes).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 mg/kg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Treatment related and toxicologically relevant microscopic findings were noted for various organs, including the stomach (vaculolation of the stomach musculature; both sexes), liver (centrilobular vacuolation; both sexes), skeletal muscle (vacuolar myofiber degeneration and myofiber degeneration; both sexes), and the eyes (vacuolation of the cuboidal epithelium of the iris; both sexes).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Slight reductions in body weights and food consumption were noted on a few occasions, but at the degree observed were not considered to be biologically significant.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No toxicologically relevant changes were seen at 15 mg/kg.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Reproductive results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reproduction toxicity was observed up to 15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Reduced numbers of implantation sites were noted for females at 50 and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Developmental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developmental toxicity was observed up to 15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50 mg/kg, the gestation index was reduced compared to controls due to two females with implantation sites only, though there was no toxicologically relevant effect on the number of living pups at first litter check.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 reduced number of viable fetuses were seen for females at 100 mg/kg, and females at 50 mg/kg had a higher incidence of postnatal loss with a corresponding reduction in the viability index.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 conclusion, treatment with AMICURE PACM by oral gavage in male and female Wistar Han rats at dose levels of 15, 50 and 100 mg/kg body weight/day revealed parental toxicity at 50 mg/kg characterized by microscopic findings in various organs and at 100 mg/kg body weight/day characterized by changes in body weights, food consumption, clinical biochemistry parameters, organ to body weight ratio changes and histopathological findings in various organs. Reproduction toxicity was observed at 50 and 100 mg/kg characterized by a reduction in implantation site number. Developmental toxicity included a lower gestation and viability indices and increased postnatal loss for females at 50 mg/kg, and a reduced number of living pups at first litter check at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Based on these results, the parental, reproduction and developmental No Observed Adverse Effect Levels (NOAELs) were considered to be 15 mg/kg/day.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K3.RptOral.Rat.10days.DuPont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2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44425449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IUC4-51964323-423c-3f6e-90e5-645ba5f7cffc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15:39:41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41"/>
        <w:gridCol w:w="5339"/>
        <w:gridCol w:w="550"/>
        <w:gridCol w:w="5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weight of evidence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(not reliable)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Insufficient number of animals; insufficient exposure duration; only one (lethal) dose given.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0"/>
        <w:gridCol w:w="735"/>
        <w:gridCol w:w="446"/>
        <w:gridCol w:w="2474"/>
        <w:gridCol w:w="1193"/>
        <w:gridCol w:w="888"/>
        <w:gridCol w:w="613"/>
        <w:gridCol w:w="807"/>
        <w:gridCol w:w="838"/>
        <w:gridCol w:w="615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TSCA Test Submission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Initial Submission: Study of Oral Toxicity and Possible Production of Urinary Bladder Tumors in Rats and Dogs with Di(P-Aminophenyl)Methane with Cover Letter Dated 010892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DuPont 8eCAP-0025, Report No. 24-56, 8EHQ-1192-13153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DuPont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Kennedy GL, Jr.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Toxicity of 1,4-Bis(aminocyclohexyl)methane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Journal of Applied Toxicology, Vol. 11(5), 367-371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0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085226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Method: other: not indicated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823370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288218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36509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Name: 1,4-Bis(aminocyclohexyl)methane (PACM), CAS No. 1761-71-3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Form: The PACM tested contained four isomers: 71.25% t-t', 24.00% c-c', 3.63% c-t' (p-p PACM) and 3.63 o-p' (PACM)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427817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704013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Crl:CD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274638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88772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Age: no data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no data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Number: 6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396444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gavage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0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3767823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5% solution in peanut oil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4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250922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 days of exposure (5 days exposure, 2 days break, 5 days exposure for a total of 12 days)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8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342052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 total doses, 5 times/week, 2 days rest after first 5 doses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1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399891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 mg/kg bw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406411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Six in exposure and six in control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580100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vehicle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906119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ADMINISTRATION: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Dose: 200 mg/kg by gavage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Volume administrated: no data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Observations and examinations performed and frequency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17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3555196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Rats were weighed and observed for pharmacotoxic signs daily (weekend excluded)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Sacrifice and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344180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After the 10th dose 2 rats were sacrificed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All surviving rats were sacrificed 10 days post-dosing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major tissues and organs were examined for gross and microscopic pathology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4"/>
        <w:gridCol w:w="2100"/>
        <w:gridCol w:w="811"/>
        <w:gridCol w:w="437"/>
        <w:gridCol w:w="245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level / 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LOAEL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200 mg/kg bw/day (nominal)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721109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MORTALITY: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5/6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One rat died after the 10th dose and two others were sacrificed in extremis on the first recovery day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CLINICAL SIGNS: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increasing amounts of discomfort during the first week of exposure, resistance to treatment, inactiveness, listlessness, pain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rats were generally inactive during the second week of treatment but continued to resist handling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one rat that was allowed a 10 day recovery began to gain weight and appeared to return to good condition, no pathological changes were detected in this rat following the recovery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BODY WEIGHT: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decreased continually during the exposure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NECROPSY: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subchronic gastritis with ulceration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vacuolated cells around central veins in liver in 3/5 animals examined at or near the 10th dose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K4.RptOral.GP.3exposures.BASF1951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6146171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IUC5-24d17f2a-c8a7-4b16-bb50-a8e7053f9cd8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15:39:32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139"/>
        <w:gridCol w:w="328"/>
        <w:gridCol w:w="33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weight of evidence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8"/>
        <w:gridCol w:w="615"/>
        <w:gridCol w:w="446"/>
        <w:gridCol w:w="1108"/>
        <w:gridCol w:w="1318"/>
        <w:gridCol w:w="1547"/>
        <w:gridCol w:w="708"/>
        <w:gridCol w:w="988"/>
        <w:gridCol w:w="1091"/>
        <w:gridCol w:w="74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I/40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1951-10-28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761611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422080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8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466435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1761-71-3 (cyclohexylamine, 4,4'-methylenebis-), purity 98%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75963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guinea pig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8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576487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unspecified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1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002611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100 mg/kg bw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0352515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949872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One guinea pig was treated with three times with the test substance (vehicle olive oil) at a dose of 100 mg/kg bw. Hematology and methemoglobin-formation were investigated and did not reveal any findings.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Observations and examinations performed and frequency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4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675517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post-exposure period: 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K3.RptOral.Dog.DuPont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27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5399573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IUC5-6171f37e-96fb-4b6f-8d2f-452605386b8f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2010-04-13 15:41:05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52"/>
        <w:gridCol w:w="5970"/>
        <w:gridCol w:w="629"/>
        <w:gridCol w:w="63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weight of evidence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(not reliable)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All dogs received same dose regimen (no dose-response information) and regimen changed throughout the study, complicating interpretation of results.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76"/>
        <w:gridCol w:w="737"/>
        <w:gridCol w:w="446"/>
        <w:gridCol w:w="2520"/>
        <w:gridCol w:w="1208"/>
        <w:gridCol w:w="891"/>
        <w:gridCol w:w="614"/>
        <w:gridCol w:w="809"/>
        <w:gridCol w:w="841"/>
        <w:gridCol w:w="617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Initial Submission: Study of Oral Toxicity and Possible Production of Urinary Bladder Tumors in Rats and Dogs with Di(P-Aminophenyl)Methane with Cover Letter Dated 010892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DuPont 8eCAP-0025, Report No. 24-56, 8EHQ-1192-13153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DuPont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publication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Kennedy GL, Jr.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Toxicity of 1,4-Bis(aminocyclohexyl)methane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Journal of Applied Toxicology, Vol. 11(5), 367-371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027300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180750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06795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45709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Name: 1,4-Bis(aminocyclohexyl)methane (PACM), CAS No. 1761-71-3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Form: The PACM tested contained four isomers: 71.25% t-t', 24.00% c-c', 3.63% c-t' (p-p PACM) and 3.63 o-p' (PACM)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49856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5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450375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beagle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080796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female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98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440508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TEST ORGANISMS: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Age: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Weight at study initiation: 12.5-15 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Number: 3 test and 3 positive control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182234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capsule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718474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54-82 weeks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069377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times per week for 10 doses at 50 mg (rest on the weekend), then 5 times per week for 3 weeks at 25 mg (weekend rest), and then back to 50 mg for 248-411 doses (weekend rest)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Doses/concentrations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8"/>
        <w:gridCol w:w="4763"/>
      </w:tblGrid>
      <w:tr w:rsidR="002F30EC" w:rsidTr="002F30EC">
        <w:trPr>
          <w:tblCellSpacing w:w="7" w:type="dxa"/>
        </w:trPr>
        <w:tc>
          <w:tcPr>
            <w:tcW w:w="0" w:type="auto"/>
            <w:gridSpan w:val="2"/>
            <w:hideMark/>
          </w:tcPr>
          <w:p w:rsidR="002F30EC" w:rsidRDefault="002F30EC" w:rsidP="002F30EC">
            <w:pPr>
              <w:divId w:val="182114408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50 mg/kg bw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dosed at this level except for 3 week period at 25 mg/kg bw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106018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6792589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ADMINISTRATION: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Dose: 1000 mg/kg for 1 treatment, 500 mg/kg for 4 treatments, 50 mg/kg for 10 treatments, 25 mg/kg for 15 treatments, 50 mg/kg rest of the exposure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EXAMINATIONS: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not indicated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Positive control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47785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Three female dogs were given daily oral doses five times per week with weekend rest of 100 mg 4,4'-diamino-diphenylmethane (MDA), equivalent to 4-8 mg MDA /kg/day (76-202 dosed of 100mg each)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Hematological and urinalysis examinations were performed at 6 month intervals and cytoscopic evaluations were performed at least once every four months or more frequently when changes were detected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One dog was sacrificed after 76, 93, and 202 treatments and complete gross and histopathological examinations were conducted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Observations and examinations performed and frequency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408232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Each dog was examined for outward signs of response to PACM and was weighed weekly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Cytoscopic examinations were performed at least once every 4 months or more frequently if changes were detected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Sacrifice and pathology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006002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The dogs were sacrificed after 248, 322, and 411 doses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 complete gross and pathologic examination was given upon sacrifice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344075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br w:type="page"/>
              <w:t>MORTALITY &amp; CLINICAL SIGNS: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loss of appetite (initial dose of 1000 and 500 mg/kg), salivation, swollen and edematous tongue and/or inflammation of the mouth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excess salivation was seen and the tongues were swollen and edematous after 153 treatments, these conditions persisted for the remainder of the exposure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one dog became lethargic after 244 doses (treatment was discontinued for 14 days with no improvement), treatment was resumed for 4 days and then the dog was sacrificed, pathological examination revealed gastric ulceration, nephritis, and fatty changes in the liver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 second dog showed marked inflammation of the mouth after 316 doses, this dog was sacrificed after 322 doses, chronic gastritis, nephritis, and marked infiltration of fat into the liver were seen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third dog had a swollen tongue with marked salivation until sacrifice after 411 treatments, only mild nephritis was detected pathologically in this dog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BODY WEIGHT: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lowered amount of food consumption in all three dogs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NECROPSY: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gastritis (with ulceration) (2/3), nephritis (3/3), fatty liver changes (2/3)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OTHER: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cystoscopic examination at 4 months intervals: engorgement and congestion of blood vessels as the treatment continued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evidence of bladder injury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in the third dog, one small area on the lower ventral wall of the bladder showed evidence of hemorrhage (this was thought to be a result of injury caused in the examination period and not as a result of the treatment)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POSITIVE CONTROL DOGS: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first dog became lethargic and ill. vomited excessively and died within 24 hour following the 93rd treatment, clinical signs of this dog were normal preceding death, nephritis and liver cirrhosis were detected at autopsy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second dog became ill after 76 treatments, skin sores developed gradually, anemia was marked and there was an increase in urinary protein, cytoscopic evaluation showed no significant findings in this dog, autopsy was performed after sacrifice following 76 doses, it showed nephritis with pronounced edema and fatty changes in the liver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third dog appeared normal and healthy throughout the entire treatment period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Cytoscopic evaluation showed an increasing engorgement and congestion of blood vessels after 202 doses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These signs regressed with further treatment such that at sacrifice (382 treatments) no tumors were seen on the bladder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Old and recent hemorrhages were seen in the bladder wall, suggesting traumatic injury, no nephritis was seen but early evidence of liver cirrhosis was detected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621488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PACM produced kidney and liver damage along with expected GI tract irritation. Anemia, secondary to nephritis was observed. The urinary bladder was not affected because the dose was so high that the experiment could not be carried out long enough becuase of the poor health of the dogs.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7.5.4 Repeated dose toxicity: other routes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K4.Rpt IP.Mouse.5days.BASF1954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3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3299895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IUC5-b157f253-e0d4-43c7-8c4b-ad30769d8902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2008-09-22 11:15:52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380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 (not assignable)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original study was not obtained by the reviewer.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8"/>
        <w:gridCol w:w="615"/>
        <w:gridCol w:w="446"/>
        <w:gridCol w:w="1108"/>
        <w:gridCol w:w="1318"/>
        <w:gridCol w:w="1547"/>
        <w:gridCol w:w="708"/>
        <w:gridCol w:w="988"/>
        <w:gridCol w:w="1091"/>
        <w:gridCol w:w="74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Unpublished data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Department of Toxicology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III/555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1954-05-10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447654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86921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822394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4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390396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1761-71-3 (cyclohexylamine,4'4-methylenebis-)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645633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774798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intraperitoneal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603229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 days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498606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Daily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4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563078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25, 50, 100 mg/kg bw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0230683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741406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was performed as a range-finding study for dose selection for a test of antineoplasic effects of the substance. Five animals per group were used, doses tested were 25, 50 and 100 mg/kg bw. Test substance (in oil) was administered i.p.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098349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In the highest dose group, all animals died shortly after the first or second injection. In the mid-dose group, two animals died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These animals showed marked body weight loss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animals of the lowest dose group showed no symptoms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7.6 Genetic toxicity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7.6.1 Genetic toxicity in vitro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K1.GenVitro.RevMut.Ames.S.typhimurium.Chemical Industry Business Cooperative1982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2702302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IUC4-f8275cc6-f0e5-305a-84f5-2c0ce40a9881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15:06:05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26"/>
        <w:gridCol w:w="6472"/>
        <w:gridCol w:w="691"/>
        <w:gridCol w:w="698"/>
      </w:tblGrid>
      <w:tr w:rsidR="002F30EC" w:rsidTr="002F30EC">
        <w:trPr>
          <w:tblCellSpacing w:w="7" w:type="dxa"/>
        </w:trPr>
        <w:tc>
          <w:tcPr>
            <w:tcW w:w="0" w:type="auto"/>
            <w:gridSpan w:val="2"/>
            <w:hideMark/>
          </w:tcPr>
          <w:p w:rsidR="002F30EC" w:rsidRDefault="002F30EC" w:rsidP="002F30EC">
            <w:pPr>
              <w:divId w:val="15337643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[]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performed according to standard Ames testing guidelines with no major deviations (minor deviations: the test substance was tested up to very slight toxicity, no more than 27% toxicity in strain TA98 (without S9-mix) and 2-aminoanthracene alone is insufficient as a positive control with S9).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7"/>
        <w:gridCol w:w="615"/>
        <w:gridCol w:w="446"/>
        <w:gridCol w:w="2523"/>
        <w:gridCol w:w="1162"/>
        <w:gridCol w:w="925"/>
        <w:gridCol w:w="630"/>
        <w:gridCol w:w="839"/>
        <w:gridCol w:w="884"/>
        <w:gridCol w:w="638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Berufsgenossenschaft der chemischen Industrie, Kurzzeitteste auf mutagene Wirksamkeit Dicykan, Salmonella/Mikrosomen - Test (nach Ames)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37674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gene mutation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480937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bacterial reverse mutation assay (e.g. Ames test)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2"/>
        <w:gridCol w:w="2759"/>
        <w:gridCol w:w="5382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Directive 79/831/EEC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2-aminoanthracene alone is insufficient as a positive control with S9)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211917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076622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04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777818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cyclohexyl,4,4'-methylenebis-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no data ("rein")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Target gene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2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290933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histidine locus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1"/>
        <w:gridCol w:w="5305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S.typhimurium strains TA1535, TA1537, TA1538, TA98 and TA100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Details on mammalian cell lines (if applicable)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applicable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Additional strain characteristics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system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Clophen A 50 induced rat liver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4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703799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Dosing: 4, 12.5, 40, 125, 400 ug/plate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Additional experiment: 125, 400, 800 ug/plate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6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6209024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Vehicle/solvent used: ethanol (70%)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7929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70% ethanol)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9-aminoacridine for TA1537, sodium azide for TA100 and TA1535, 2-nitrofluorene for TA98 and TA1538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without S9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2895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70% ethanol)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2-aminoanthracene for all strains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S9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560198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ADMINISTRATION: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Number of replicates: 3 plates/dose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Type of test: Direct plate assay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Evaluation criteria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3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396286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CRITERIA FOR EVALUATING RESULTS: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Dose related increase in the number of revertant colonies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693244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applicable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5350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S. typhimurium strains TA1535, TA1537, TA1538, TA98 and TA100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all strains/cell types tested (TA1535, TA1537, TA1538, TA98, TA100)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Cytotoxicity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800 ug/plate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531385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GENOTOXIC EFFECTS: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 metabolic activation: negative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Without metabolic activation: negative,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TA1538 additional experiment; 3-fold increase. However, in one experiment only.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PRECIPITATION CONCENTRATION: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precipitate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CYTOTOXIC CONCENTRATION: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 metabolic activation: very slight toxicity at 800 ug/plate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Without metabolic activation: very slight toxicity at 800 ug/plate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STATISTICAL RESULTS: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not applicable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940346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K1.GenVitro.RevMut.Ames.S.typhimurium.Chemical Industry Business Cooperative1984a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8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2199069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IUC4-e5472776-e1d2-3697-93a2-4b7dc1e3cdb0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15:06:12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0"/>
        <w:gridCol w:w="6156"/>
        <w:gridCol w:w="652"/>
        <w:gridCol w:w="659"/>
      </w:tblGrid>
      <w:tr w:rsidR="002F30EC" w:rsidTr="002F30EC">
        <w:trPr>
          <w:tblCellSpacing w:w="7" w:type="dxa"/>
        </w:trPr>
        <w:tc>
          <w:tcPr>
            <w:tcW w:w="0" w:type="auto"/>
            <w:gridSpan w:val="2"/>
            <w:hideMark/>
          </w:tcPr>
          <w:p w:rsidR="002F30EC" w:rsidRDefault="002F30EC" w:rsidP="002F30EC">
            <w:pPr>
              <w:divId w:val="8159515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[]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GLP study equivalent/similar to OECD Guideline 471 (Bacterial Reverse Mutation Assay) with the following deviation: 2-aminoanthracene alone is insufficient as a positive control with S9.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1"/>
        <w:gridCol w:w="615"/>
        <w:gridCol w:w="446"/>
        <w:gridCol w:w="2485"/>
        <w:gridCol w:w="1168"/>
        <w:gridCol w:w="932"/>
        <w:gridCol w:w="633"/>
        <w:gridCol w:w="845"/>
        <w:gridCol w:w="892"/>
        <w:gridCol w:w="642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Berufsgenossenschaft der chemischen Industrie, Begutachtung der Ergebnisse aus der Mutagenitatsprufung von Dicykan mit dem Ames-test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520376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gene mutation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366052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bacterial reverse mutation assay (e.g. Ames test)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07"/>
        <w:gridCol w:w="3437"/>
        <w:gridCol w:w="4615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equivalent or similar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471 (Bacterial Reverse Mutation Assay)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2-aminoanthracenea alone is insufficient as a positive control with S9)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081990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733362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158747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915260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Target gene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2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810297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histidine locus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1"/>
        <w:gridCol w:w="5038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S.typhimurium strains TA1535, TA1537, TA1538, TA98, TA100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Details on mammalian cell lines (if applicable)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applicable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Additional strain characteristics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system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Aroclor 1254-induced S9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7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26452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125 to 5000 ug/plate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935267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Vehicle/solvent used: dimethyl sulfoxide (DMSO)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7164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DMSO)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4-nitro-o-phenyldiamine for TA1537, TA98 and TA1538; sodium azide for TA100 and TA1535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without S9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2895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DMSO)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2-aminoanthracene for all strains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S9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894055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ADMINISTRATION: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Dosing: 125, 250, 1000, 2500, 5000 ug/plate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Number of replicates: 3 plates/dose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Type of test: Direct plate assay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DESCRIPTION OF FOLLOW UP REPEAT STUDY: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independent repeat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CRITERIA FOR EVALUATING RESULTS: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dose related increase in the number of revertant colonies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6088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S.typhimurium strains TA1535, TA1537, TA1538, TA98, TA100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TA1535, TA1537, TA1538, TA98, TA100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Cytotoxicity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without metabolic activation: 5000 ug/plate; with metabolic activation: not toxic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4708259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GENOTOXIC EFFECTS: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 metabolic activation: negative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Without metabolic activation: negative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PRECIPITATION CONCENTRATION: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precipitate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CYTOTOXIC CONCENTRATION: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 metabolic activation: no toxicity up to 5000 ug/plate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Without metabolic activation: 5000 ug/plate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STATISTICAL RESULTS: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not applicable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399276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K2.GenVitro.RevMut.Ames.S.typhimurium.APC1992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2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53358601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IUC4-83f1517b-546a-324a-8090-fd1f318f140b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2010-04-14 08:04:41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69"/>
        <w:gridCol w:w="5633"/>
        <w:gridCol w:w="589"/>
        <w:gridCol w:w="5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1. Only one experiment was performed (two experiments requested by OECD 471) 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2. No guidelines mentioned.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0"/>
        <w:gridCol w:w="615"/>
        <w:gridCol w:w="446"/>
        <w:gridCol w:w="2251"/>
        <w:gridCol w:w="1184"/>
        <w:gridCol w:w="950"/>
        <w:gridCol w:w="642"/>
        <w:gridCol w:w="994"/>
        <w:gridCol w:w="914"/>
        <w:gridCol w:w="65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Salmonella/mammalian-microsome plate incorporation mutagenicity assay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RRRS EXT-92/117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Products and Chemical,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329577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gene mutation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720077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bacterial reverse mutation assay (e.g. Ames test)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862110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201996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1013088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9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489688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cyclohexyl,4,4'-methylenebis-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99%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Target gene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2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643768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histidine locus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1"/>
        <w:gridCol w:w="5305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S.typhimurium strains TA1535, TA1537, TA1538, TA98 and TA100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Details on mammalian cell lines (if applicable)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applicable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Additional strain characteristics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system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Aroclor 1254-induced S9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900191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33, 100, 333, 1000 and 5000 ug/plate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3330567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Vehicle/solvent used: dimethyl sulfoxide (DMSO)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7983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DMSO)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2-nitrofluorene for TA98 and TA1538, sodium azide for TA100 and TA1535), 9-aminoacridine for TA1537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without S9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2895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DMSO)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2-aminoanthracene for all strains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S9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625029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ADMINISTRATION: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Number of replicates: 3 plates/dose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Type of test: Direct plate assay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Pre-incubation time: not applicable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DESCRIPTION OF FOLLOW UP REPEAT STUDY: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not performed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CRITERIA FOR EVALUATING RESULTS: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dose related increase in the number of revertant colonies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Evaluation criteria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0839375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8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265354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STATISTICAL RESULTS: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not applicable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5305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S.typhimurium strains TA1535, TA1537, TA1538, TA98 and TA100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all strains/cell types tested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Cytotoxicity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at 5000 ug/plate)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704868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GENOTOXIC EFFECTS: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 metabolic activation: negative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Without metabolic activation: negative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PRECIPITATION CONCENTRATION: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precipitate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CYTOTOXIC CONCENTRATION: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 metabolic activation: no toxicity up to 5000 ug/plate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Without metabolic activation: 5000 ug/plate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STATISTICAL RESULTS: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not applicable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5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966369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mutagenic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K3.GenVitro.RevMut.Ames.APC1993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07315015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IUC4-9bd202e1-7c62-3262-8617-026efe125e13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2010-04-14 08:12:48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60"/>
        <w:gridCol w:w="6602"/>
        <w:gridCol w:w="709"/>
        <w:gridCol w:w="71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3 (not reliable)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1. Only two strains were used, instead of 5 as required by OECD 471.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2. No repeat assay as required by OECD 471.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3. Toxicity beginning at 625 ug/plate (-S9) and at 1250 ug/plate (+S9), meaning that only two and three dose levels, respectively, were left to evaluate the mutagenicity.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4. No details of the treatment procedure were provided.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5. Japanese test report, with minor English translations.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9"/>
        <w:gridCol w:w="615"/>
        <w:gridCol w:w="446"/>
        <w:gridCol w:w="1975"/>
        <w:gridCol w:w="1213"/>
        <w:gridCol w:w="980"/>
        <w:gridCol w:w="656"/>
        <w:gridCol w:w="1122"/>
        <w:gridCol w:w="952"/>
        <w:gridCol w:w="67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Ames test of amine type curing agent: Amicure PACM (in Japanese with limited English translation)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RRRS EXT-93/005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Products &amp; Chemicals, Inc.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8664095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gene mutation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290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bacterial reverse mutation assay (e.g. Ames test)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993074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406584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075598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3088477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Method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Target gene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2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672162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histidine locus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Species/strain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1"/>
        <w:gridCol w:w="3357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S.typhimurium strains TA98 and TA100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Details on mammalian cell lines (if applicable)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applicable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Additional strain characteristics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system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PCB (KC50)-induced S9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936108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156, 313, 625, 1250, 2500 and 5000 ug/plate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815002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Vehicle/solvent used: dimethyl sulfoxide (DMSO)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1721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DMSO)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2-aminofluorene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without S9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3"/>
        <w:gridCol w:w="1668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Solvent / vehicle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DMSO)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True negative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 substance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benzo[a]pyrene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S9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system and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301059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METHOD OF APPLICATION: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preincubation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DURATION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Preincubation period: 20 min (37 deg C)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Exposure duration: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Selection time (if incubation with a selection agent): no data (concurrent with exposure)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SELECTION AGENT (mutation assays):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histidine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NUMBER OF REPLICATIONS: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DESCRIPTION OF FOLLOW UP REPEAT STUDY: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not performed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Evaluation criteria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7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899400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 dose-related increase in the number of revertant colonies was considered a positive result.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0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2028302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applicable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6"/>
        <w:gridCol w:w="6640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Species/strain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S.typhimurium strains TA98 and TA100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Metabolic activation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with and without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 system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all strains/cell types tested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ambiguous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Cytotoxicity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without metabolic activation: 625 ug/plate and with metabolic activation: 1250 ug/plate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621530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GENOTOXIC EFFECTS: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 metabolic activation: negative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Without metabolic activation: 2-fold increase strain TA98, not dose-related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PRECIPITATION CONCENTRATION: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precipitate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CYTOTOXIC CONCENTRATION: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 metabolic activation: 1250 ug/plate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Without metabolic activation: 625 ug/plate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STATISTICAL RESULTS: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not applicable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051853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Equivocal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7.6.2 Genetic toxicity in vivo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K2.GenVivo.MicroNuc.Mouse.BASF1983a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9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8330171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IUC4-25358d99-f0ee-36b7-a434-a8c7b9ba2acf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15:06:25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53"/>
        <w:gridCol w:w="5647"/>
        <w:gridCol w:w="590"/>
        <w:gridCol w:w="59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is similar to OECD Test Guideline 474, ( except only 1000 PCEs were evaluated (474 requires 2000 PCEs)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08"/>
        <w:gridCol w:w="1016"/>
        <w:gridCol w:w="446"/>
        <w:gridCol w:w="1709"/>
        <w:gridCol w:w="1180"/>
        <w:gridCol w:w="946"/>
        <w:gridCol w:w="640"/>
        <w:gridCol w:w="857"/>
        <w:gridCol w:w="1207"/>
        <w:gridCol w:w="65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Engelhardt G (study director)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Cytogenetic study in NMRI mice after a single intraperitoneal administration of Dicykan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Product Safety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27M0278/8744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1983-12-19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0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387918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chromosome aberration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2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835246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micronucleus assay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27"/>
        <w:gridCol w:w="4486"/>
        <w:gridCol w:w="3446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equivalent or similar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474 (Mammalian Erythrocyte Micronucleus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(: only 1000 PCEs per animal were examined)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Principles of method if other than guideline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237698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1251331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3344332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674311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cyclohexylamine,4,4'-methylenebis-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whitish-gray crystals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99%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6936041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034437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NMRI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844991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0610189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Age: not indicated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25-30 gram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No. of animals per dose: 5/sex/sampling time (additional animals were treated in view of expected mortality at 50 mg/kg)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Temperature: 20-24 deg 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Relative humidity: 30-70%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Photoperiod: 12 hours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167889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intraperitoneal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Vehicle(s)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255651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Vehicle/solvent used: dimethyl sulfoxide (DMSO)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7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75276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Dosing volume: 4 mL/kg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Duration of test: 72 hours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0718176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Single dose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5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5649747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Single intraperitoneal injection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209943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50 mg/kg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6415001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Five animals/sex/dose (except for group II animals at all time intervals, in which 10 male and 10 female mice were treated to obtain the number of 5 male and 5 female surviving animals required for processing and thus for the evaluation)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7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791505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1 mL DMSO (4 mL/kg)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Positive control(s)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80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315184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Cyclophosphamide at 40 mg/kg bw dissolved in distilled water once intraperitoneally in a volume of 10 mL/kg body weight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Tissues and cell types examined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778387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EXAMINATIONS: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Clinical observations: After injection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Clinical observations: frequency not indicated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Gross pathology: upon death or sacrifice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% of polychromatic erythrocytes (PCE) in 1000 erythrocytes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Number of micronucleated PCE/1000 PCE (mPCE)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of tissue and slide preparation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434413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CRITERIA FOR DOSE SELECTION: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TREATMENT AND SAMPLING TIMES (in addition to information in specific fields):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- 24, 48 and 72 h after administration, 5 animals of each group were sacrificed (24 hour sacrifice only in positive control animals)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DETAILS OF SLIDE PREPARATION: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two femora were prepared from the animais sacrificed by cervical dislocation, and all soft tissues were removed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After cutting off the epiphyses, the bone marrow was flushed out of the diaphysis into a centrifuge tube using a cannula filled with fetal calf serum which was at 37 deg C (about 2 mL/femur)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suspension was mixed thoroughly with a pipette, centrifuged at 1500 rpm for 5 minutes, the supernatant was then removed except for a few drops and the precipitate was resuspended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- 1 drop of this suspension was dropped onto clean microscopic slides, using a Pasteur pipette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Smears were prepared using slides with ground edges, the preparations were dried in the air and subsequently stained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Staining in eosin and methylene blue solution for 5 minutes, rinsing in distilled water and subsequently rinsing in distilled water for 2-3 minutes, staining in Giemsa solution for 12 minutes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After being rinsed twice in distilled water and clarified in xylene, the preparations were embedded using Entellan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METHOD OF ANALYSIS: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Evaluation criteria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1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4878229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Significant increase in the incidence of micronucleated polychromatic erythrocytes in the bone marrow of male and female mice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2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3694652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Fisher's Exact test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1"/>
        <w:gridCol w:w="1072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225505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TOXIC RESPONSE/EFFECTS BY DOSE LEVEL: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Mortality : Male: 5 out of 30, Female: 4 out of 30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Clinical signs: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Directly after treatment: labored respiration, lethargy, ataxia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30-60 min after treatment: comatose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1 day after treatment: only lethargy and ataxia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Necropsy: no macroscopic symptoms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EFFECT ON PCE/NCE RATIO (%PCE):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All animals: 49.9, 56.6 and 73.8 at 24, 48 and 72 hours, respectively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GENOTOXIC EFFECTS: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Mean number of micronucleated PCE: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All animals: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Treatment group: 1.6, 1.6 and 1.1 at 24, 48 and 72 hours, respectively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Vehicle group: 1.4, 0.4 and 0.9 at 24, 48 and 72 hours, respectively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Slight inhibition of erythropoiesis determined from the ratio of polychromatic to normochromatic erythrocytes was detected in individual animals of the 48-hour sacrifice interval and in most animals of the 72-hour sacrifice interval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single i.p. injection of Dicykan did not Iead to any increase in the number of polychromatic erythrocytes containing micronuclei; the rate of micronuclei was always in the same range as that of the concurrent control at all 3 sacrifice intervals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STATISTICAL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Significant inhibition of erythropoiesis at 48 hours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666757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136686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Thus, under the experimental conditions chosen here, the test substance Dicykan does not have any chromosome damaging (clastogenic) effect, and there were no indications of any impairment of chromosome distribution in the course of mitosis.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K2.GenVivo.MicroNuc.Mouse.BASF1982b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9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51307127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IUC4-4a698907-908c-374e-8a9e-1abe419b8400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2011-01-03 15:06:33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22"/>
        <w:gridCol w:w="5990"/>
        <w:gridCol w:w="634"/>
        <w:gridCol w:w="64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1. Study was performed according to accepted guidelines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2. Current OECD guidelines require evaluation of 2000 PCEs (1000 PCEs evaluated in this study)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7"/>
        <w:gridCol w:w="874"/>
        <w:gridCol w:w="446"/>
        <w:gridCol w:w="1980"/>
        <w:gridCol w:w="1208"/>
        <w:gridCol w:w="975"/>
        <w:gridCol w:w="653"/>
        <w:gridCol w:w="883"/>
        <w:gridCol w:w="945"/>
        <w:gridCol w:w="668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Otto, F., Study Director.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Short-term tests for mutagenicity and carcinogenicity: Micronucleus Test - Dicykan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Product Safety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1982-07-13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0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852159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chromosome aberration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2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592036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micronucleus assay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8"/>
        <w:gridCol w:w="7721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EU Method B.12 (Mutagenicity - In Vivo Mammalian Erythrocyte Micronucleus Test) (Cited as Directive 84/449/EEC, B.12)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262908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4717994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5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1521401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1761-71-3 (cyclohexylamine,4,4'-methylenebis-), purity not indicated ("rein")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630019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660214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NMRI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837006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7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0835537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Age: 7 to 8 weeks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Weight at study initiation: 26-30 gram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Housing: Makrolon cages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Food and water: free access to feed and water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56893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intraperitoneal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Vehicle(s)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1047875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DMSO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517447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The animals received a single intraperitoneal injection of the test substance dissolved in DMSO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dose level used as the test dose was selcted to produce mortality of about 10% (based on preliminary LD50 study)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Volume injected: 4 mL/kg bw (0.12 mL/animal maximum)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22110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72 hour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Post exposure period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64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841249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- 24, 48 and 72 h after administration, 5 animals of each group were sacrificed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480801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50 mg/kg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1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052337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No. of animals per dose: at least 15/sex/dose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5890186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vehicle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Positive control(s)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8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736276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Cyclophosphamide (60 mg/kg)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Tissues and cell types examined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336520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femoral bone marrow smears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of tissue and slide preparation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467553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DETAILS OF SLIDE PREPARATION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bone marrow preparations were prepared, stained and evaluated based on the method of Schmid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two femora were excised from the test animals, the attached tissue was removed and the femora were dissected at the condyles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bone marrow was rinsed with fetal calf serum by means of a syringe and cannula and transferred to a centrifuge tube with 4 mL calf serum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cell suspension was centrifuged at 100 g for 5 minutes, and the serum was sucked off except for a small amount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cells were resuspended by careful pipetting, dropped onto clean microscopic slides and smeared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METHOD OF ANALYSIS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After one day, the microscopic slide preparations were stained with May-Gruenwald and Giemsa solution, rinsed in distilled water, dried and mounted in DePeX via xylene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coded preparations were evaluated under the microscope at a 500 fold enlargement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- 1000 erythrocytes were counted and differentiated according to polychromatic (young) and normochromatic (old) erythrocytes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fraction of polychromatic cells indicates the function of erythropoiesis and allows detecting possible cytostatic or cytotoxic effects of the test substance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proportion of cells carrying miconuclei was determined in 1000 polychromatic erythrocytes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The mean and standard deviation were calculated from the individual values of the 5 animals of each group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Evaluation criteria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4941257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CRITERIA FOR EVALUATING RESULTS: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Significant increase in the incidence of micronucleated polychromatic erythrocytes in the bone marrow of male and female mice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Statistical method: U test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8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606785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The test group and control group were investigated for differences by means of the U-test.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1"/>
        <w:gridCol w:w="1072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positive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487186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TOXIC RESPONSE/EFFECTS BY DOSE LEVEL: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Mortality : Male: 6 out of 25, Female: 0 out of 25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Clinical signs: slight to moderate paralysis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STATISTICAL RESULTS: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% PCE significantly increased in females at 24 and 48 after treatment. At 72 hours after treatment, a non-significant two-fold increase was observed.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EFFECT ON PCE/NCE RATIO (%PCE):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Control group: 65.6, 65.5, 66.7 at 24, 48 and 72 hours, respectively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Treatment group: 56.0, 53.4, 59.4 at 24, 48 and 72 hours, respectively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Control group: 59.4, 61.6, 61.5 at 24, 48 and 72 hours, respectively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Treatment group: 48.6, 47.5, 50.7 at 24, 48 and 72 hours, respectively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GENOTOXIC EFFECTS: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Mean number of micronucleated PCE: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Control group: 0.34, 0.42, 0.34 at 24, 48 and 72 hours, respectively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Treatment group: 0.54, 0.58, 0.60 at 24, 48 and 72 hours, respectively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Females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Control group: 0.30, 0.34, 0.26 at 24, 48 and 72 hours, respectively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Treatment group: 0.54, 0.68, 0.54 at 24, 48 and 72 hours, respectively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662067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positive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663336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Positive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K2.GenVivo.MicroNuc.Mouse.BASF1981c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4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8209888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IUC4-000ebd49-380e-3e57-ab82-57ceefb64339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2010-04-14 09:47:24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32"/>
        <w:gridCol w:w="6302"/>
        <w:gridCol w:w="673"/>
        <w:gridCol w:w="680"/>
      </w:tblGrid>
      <w:tr w:rsidR="002F30EC" w:rsidTr="002F30EC">
        <w:trPr>
          <w:tblCellSpacing w:w="7" w:type="dxa"/>
        </w:trPr>
        <w:tc>
          <w:tcPr>
            <w:tcW w:w="0" w:type="auto"/>
            <w:gridSpan w:val="2"/>
            <w:hideMark/>
          </w:tcPr>
          <w:p w:rsidR="002F30EC" w:rsidRDefault="002F30EC" w:rsidP="002F30EC">
            <w:pPr>
              <w:divId w:val="179498371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[]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supporting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 (reliable with restrictions)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1. Study was performed according to accepted guidelines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2. Current OECD guidelines require evaluation of 2000 PCEs (1000 PCEs evaluated in this study)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3. Lower concentration tested (10 mg/kg bw) than in other similar studies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26"/>
        <w:gridCol w:w="854"/>
        <w:gridCol w:w="446"/>
        <w:gridCol w:w="1715"/>
        <w:gridCol w:w="1208"/>
        <w:gridCol w:w="976"/>
        <w:gridCol w:w="654"/>
        <w:gridCol w:w="884"/>
        <w:gridCol w:w="1228"/>
        <w:gridCol w:w="668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Otto, F. (study director)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Short-term tests for mutagenicity and carcinogenicity - Dicykan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Product Safety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BASF AG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26M0172/8215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1981-10-10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genotoxicity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0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505407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chromosome aberration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Type of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2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404145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micronucleus assay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8"/>
        <w:gridCol w:w="7721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EU Method B.12 (Mutagenicity - In Vivo Mammalian Erythrocyte Micronucleus Test) (Cited as Directive 84/449/EEC, B.12)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498216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247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26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2815778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Name of test material (as cited in study report): cyclohexylamine, 4,4'-methylenebis-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Analytical purity: 98%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3491744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mouse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870821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NMRI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6426821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4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351783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Age: 7-8 weeks old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Weight at study initiation: 26-30 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328096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intraperitoneal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Vehicle(s)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0844886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mL DMSO diluted with 9 mL 0.9% NaCl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7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077232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The volume injected was 4 uL/g bw (i.e. maximally 0.12 mL/animal)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3122350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Up to 72 hours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762017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Post exposure period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501385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3426553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 mg/kg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93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96726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No. of animals per dose: 5/sex/treatment and control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1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7634855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1 mL DMSO diluted with 9 mL 0.9% NaCl (10 mL/kg)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Positive control(s)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6131653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Tissues and cell types examined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7338135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femoral bone marrow smears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of tissue and slide preparation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6360300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CRITERIA FOR DOSE SELECTION: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no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TREATMENT AND SAMPLING TIMES ( in addition to information in specific fields):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femoral bone marrow smears were collected 24, 48 and 72 hours after treatment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DETAILS OF SLIDE PREPARATION: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Five animals per group were sacrificed and bone marrow was prepared at each sampling time and the % of polychromatic erythrocytes (PCE) in 1000 erythrocytes and the number of micronucleated PCE/1000 PCE (mPCE) were determined.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bone marrow preparations were prepared, stained and evaluated based on the method of Schmid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two femora were excised from the test animais, the attached tissue was removed and the femora were dissected at the condyles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bone marrow was rinsed with fetal calf serum by means of a syringe and cannula and transferred to a centrifuge tube with 4 mL calf serum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ceII suspension was centrifuged at 100 g for 5 minutes, and the serum was sucked off except for a small amount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cells were resuspended by careful pipeting, dropped onto clean microscopic sildes and smeared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METHOD OF ANALYSIS: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After one day, the microscopic slide preparations were stained with May-Grünwald and Giemsa solution, rinsed in distilled water, dried and mounted in DePeX via xylene coded preparations were evaluated under the microscope at a 500-foId enlargement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Evaluation criteria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427042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327150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U-test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1"/>
        <w:gridCol w:w="1072"/>
      </w:tblGrid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Genotoxicity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Toxicity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data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Vehicle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Negative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  <w:tr w:rsidR="002F30EC" w:rsidTr="002F30EC">
        <w:trPr>
          <w:tblCellSpacing w:w="7" w:type="dxa"/>
        </w:trPr>
        <w:tc>
          <w:tcPr>
            <w:tcW w:w="450" w:type="dxa"/>
            <w:hideMark/>
          </w:tcPr>
          <w:p w:rsidR="002F30EC" w:rsidRDefault="002F30EC" w:rsidP="002F30EC">
            <w:pPr>
              <w:jc w:val="right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Positive controls valid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Additional information on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09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277692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STATISTICAL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No significant increase in males or females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Interpretation of results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868968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negative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1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324521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test was negative.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7.8 Toxicity to reproduction </w:t>
      </w:r>
    </w:p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7.8.1 Toxicity to reproduction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Toxicity to reproduction.NOTOX 493842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3710953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IUC5-b07288df-0968-4169-a676-95faa5dfd6c1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2012-06-25 16:11:09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5186"/>
        <w:gridCol w:w="532"/>
        <w:gridCol w:w="53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This study has been performed according to OECD 422 guidelines and GLP principles.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  <w:gridCol w:w="997"/>
        <w:gridCol w:w="442"/>
        <w:gridCol w:w="2043"/>
        <w:gridCol w:w="1454"/>
        <w:gridCol w:w="864"/>
        <w:gridCol w:w="618"/>
        <w:gridCol w:w="873"/>
        <w:gridCol w:w="811"/>
        <w:gridCol w:w="6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M.E.W. de Raaf - Beekhuijzen, M.Sc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Combined 28-day repeated dose toxicity study with the reproduction/developmental toxicity screening test of AMICURE PACM in rats by oral gavage.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NOTOX B.V., Hambakenwetering 7, 5231 DD, 's-Hertogenbosch, The Netherlands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493842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Products and Chemicals, Allentown, USA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2029612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Cross-reference to same study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2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844403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7.8.2 Developmental Toxicity/Teratogenicity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type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9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9661404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combined repeated dose and reproduction / developmental screening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1025494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47"/>
        <w:gridCol w:w="7812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OECD Guideline 422 (Combined Repeated Dose Toxicity Study with the Reproduction / Developmental Toxicity Screening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other guideline: The United States Environmental Protection Agency (EPA) Health Effects Test Guidelines, OPPTS 870.3650, Combined Repeated Dose Toxicity Study with the Reproduction/Developmental Toxicity Screening Test, July 2000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3475622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39333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3449442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report): AMICURE PACM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Molecular weight: 210.4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Substance type: Clear colourless liquid (determined at NOTOX)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100.0%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Lot/batch No.: 725502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Expiration date of the lot/batch: 11 June 2011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Stability under test conditions: Stable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Storage condition of test material: At room temperature in the dark.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Other: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Specific Gravity :0.96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pH : 12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Stability at higher temperatures: Not indicated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Cis-trans Isomer content: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4,4'-Methylenedicyclohexanamine &gt;95%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4,4-PACM T,T: 21%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4,4-PACM C,T &gt;40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4,4-PACM C,C &lt;30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2,4'-Methylenedicyclohexanamine &lt;5%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Confidential 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116187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73827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1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969617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Crl:WI(Han)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Sex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325307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620103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Source: Charles River Deutschland, Sulzfeld, Germany.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Age at study initiation: Approximately 12 weeks.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Fasting period before study: no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Housing: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Pre-mating: Animals were housed in groups of 5 animals/sex/cage in Macrolon cages (MIV type, height 18 cm).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Mating: Females were caged together with males on a one-to-one-basis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Post-mating: males were housed in their home cage (Macrolon cages, MIV type, height 18 cm) with a maximum of 5 animals/sex/cage. Females were individually housed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Lactation: Pups were kept with the dam until termination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General: Sterilised sawdust as bedding material (Litalabo, S.P.P.S., Argenteuil, France) and paper as cage-enrichment (Enviro-dri, Wm. Lillico &amp; Son (Wonham Mill Ltd), Surrey, United Kingdom) was supplied. Certificates of analysis were examined and then retained in the NOTOX archives. During activity monitoring, animals were housed individually in Macrolon cages (MIII type; height 15 cm) with sterilised sawdust as bedding material. No cage-enrichment was provided during overnight activity monitoring.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Diet (e.g. ad libitum): ad libitum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Water (e.g. ad libitum): ad libitum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Acclimation period: At least 5 days prior to start of treatment.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ENVIRONMENTAL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Temperature (°C): 19.7 – 21.5°C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Humidity (%): 38 - 81%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Air changes (per hr): approximately 15 air changes per hour.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Photoperiod (hrs dark / hrs light): 12 hours artificial light and 12 hours darkness per day. Temporary fluctuations from the light/dark cycle (with a maximum of 1 hour) occurred due to performance of pupillary reflex tests in the room.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Temporary deviations from the maximum and minimum level of relative humidity occured in the animal room. Laboratory historical data do not indicate an effect of the deviations.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IN-LIFE DATES: From: 19 April 2010 To: 06 Augustus 2010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8304889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gavage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7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6402878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propylene glycol (Specific Gravity : 1.036)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9258080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PREPARATION OF DOSING SOLUTIONS: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Based on trial formulations performed at NOTOX. Formulations (w/w) were prepared daily within 6 hours prior to dosing and were homogenized to a visually acceptable level. Adjustment was made for specific gravity of the test substance and the vehicle.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VEHICLE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Justification for use and choice of vehicle (if other than water): Based on trial formulations performed at NOTOX and on information provided by the sponsor.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Concentration in vehicle: 3, 10 and 20 mg/mL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Dose volume: 5 mL/kg body weight. Actual dose volumes were calculated according to the latest body weight.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Dose levels: 0, 15, 50 and 100 mg/kg. For Group 4 animals, the dose level was changed form 150 mg/kg to 100 mg/kg on 26 June 2010 (Day 12 of the treatment period).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Preventive measures: As the test substance has a pH of 12 and is a severe irritant, AMICURE PACM might cause local esophagal and gastrointestinal effects. Therefore, the following preventive measures were taken: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-Wiping of the flexible catheter prior to dosing of each animal.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-Additional flushing of the catheter with 0.5 mL water (Elix, Millipore S.A.S., Molsheim, France) after dosing each animal with the test formulations.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Inadvertantly, on Days 8 and 9 of the study, the dose volume administered to one control animal was 1.05 mL instead of 1.59 mL due to a weighing error. As this was a control animal, a slightly lower dose volume for 2 days has no adverse affect on the study integrity. The weight and dose volume were corrected for this animal so all subsequent weights and dosing were correct.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Details on mating procedure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M/F ratio per cage: Females were caged together with males on a one-to-one-basis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Length of cohabitation: Following a minimum of 14 days of exposure for the animals, one female was cohabitated with one male of the same treatment group, avoiding sibling mating.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Proof of pregnancy: Detection of mating was confirmed by evidence of sperm in the vaginal lavage or by the appearance of an intravaginal copulatory plug. This day was designated Day 0 post-coitum.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Further matings after two unsuccessful attempts: no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After successful mating each pregnant female was caged (how): individually.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mating procedure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4367520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M/F ratio per cage: Females were caged together with males on a one-to-one-basis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Length of cohabitation: Following a minimum of 14 days of exposure for the animals, one female was cohabitated with one male of the same treatment group, avoiding sibling mating.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Proof of pregnancy: Detection of mating was confirmed by evidence of sperm in the vaginal lavage or by the appearance of an intravaginal copulatory plug. This day was designated Day 0 post-coitum.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Further matings after two unsuccessful attempts: no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After successful mating each pregnant female was caged (how): individually.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verification of doses or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902761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analytical verification of doses or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6942403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Analyses were conducted on a single occasion the treatment phase, according to a validated method (NOTOX project 493845). Samples of formulations were analyzed for homogeneity (highest and lowest concentration) and accuracy of preparation (all concentrations). Stability in vehicle over 6 hours at room temperature was also determined (highest and lowest concentration).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accuracy of preparation was considered acceptable if the mean measured concentrations were 90-110% of the target concentration for solutions. Homogeneity was demonstrated if the coefficient of variation was ≤ 10%. Formulations were considered stable if the relative difference before and after storage was maximally 10%.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concentrations analysed in the formulations of Group 2, Group 3 and Group 4 were in agreement with target concentrations (i.e. mean accuracies between 90% and 110%).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formulations of Group 2 and Group 4 were homogeneous (i.e. coefficient of variation ≤ 10%). Formulations at the entire range were stable when stored at room temperature for at least 6 hours.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8844365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Males were exposed for 36 days, i.e. 3 weeks prior to mating, during mating, and up to termination. Females were exposed for 48-52 days, i.e. during 3 weeks prior to mating, during mating, during post-coitum, and during at least 4 days of lactation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Due to toxicity observed in females in the main study at 150 mg/kg including clinical signs (hunched posture, rales and piloerection) and marked body weight loss, the dose level was lowered to 100 mg/kg on Day 12 of treatment, and the pre-mating period was consequently extended to 3 weeks instead of 2 to allow for at least partial recovery before mating.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48575379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Once daily for 7 days per week, approximately the same time each day with a maximum of 6 hours difference between the earliest and latest dose. Animals were dosed up to the day prior to scheduled necropsy.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Group 4 animals, the dose level was changed form 150 mg/kg to 100 mg/kg on 26 June 2010 (Day 12 of the treatment period).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After dosing on Day 9, one Group 4 female expelled some test substance, after which the technician intubated the animal a second time to administer a second water flush. This was done to prevent local irritation by the test substance. Because the test substance is irritating and corrosive, the biotechnician was taking protective emasures to minimize the chance of local esophogeal irritation by flushing with more water after the animal had expelled some test substance. This does not adversely affect the study.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study schedule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6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34788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Age at mating of the mated animals in the study: Approximately 14 weeks.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0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434231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0, 3, 10 and 20 mg/mL/day (0, 15, 50 and 100 mg/kg/day)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8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872187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 sex/group + 398 pups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2344908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vehicle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Further 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10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370074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Dose levels were based on results of a 10-Day dose range finding study (NOTOX Project 493843).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Positive control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977214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Parental animals: Observations and examinations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7282610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CAGE SIDE OBSERVATIONS: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schedule: at least twice daily (early morning/late afternoon)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DETAILED CLINICAL OBSERVATIONS: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Time schedule: At least once daily from start of treatment onwards, at least 2 hours after dosing (+/- 30 min) detailed clinical observations were made in all animals. Once prior to start of treatment and at weekly intervals this was also performed outside the home cage in a standard arena. At weekly intervals this was also performed outside the home cage in a standard arena. Arena observations were not performed when the animals were mating, or housed individually.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On 20 June 2010 (Day 6 of treatment) clinical signs were documented in the raw data for one Group 4 female. There was no degree noted for the observation 'pale.' Sufficient information is available for a thorough evaluation and eliminating the grade of paleness has no adverse effect on the study's integrity.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On eight days the time between dosing and observations was longer than 2.5 hours, by a range of 3-32 minutes over the alloted time. The slight deviation in time has no adverse impact on the integrity of the data.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BODY WEIGHT: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schedule for examinations:Males and females were weighed on the first day of exposure and weekly thereafter. To more closely monitor the health of the high dose animals after changing the dose from 150 to 100 mg/kg, all animals were weighed twice during Week 3 of the pre-mating period. Mated females were weighed on Days 0, 4, 7, 11, 14, 17 and 20 post-coitum and during lactation on Days 1 and 4. On Day 21 (5 June 2010) of the treatment period, an additional body weight was collected for one Group 4 female due to bad health. This was collected on paper (not on-line) and was reported separately.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CONSUMPTION: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Weekly, except for males and females which were housed together for mating. To more closely monitor the health of the high dose animals after changing the dose from 150 to 100 mg/kg, all animals had food consumption measured twice during Week 3 of the pre-mating period. Food consumption of mated females was measured on Days 0, 4, 7, 11, 14, 17 and 20 post-coitum and on Days 1 and 4 of lactation.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EFFICIENCY: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(Average food consumption (per animal per day)/average body weight per cage) X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WATER CONSUMPTION : Subjective appraisal was maintained during the study, but no quantitative investigation introduced as no effect was suspected.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OPHTHALMOSCOPIC EXAMINATION: No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HAEMATOLOGY: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schedule for collection of blood: immediately prior to scheduled post mortem examination, between 7.00 and 10.30 a.m.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Anaesthetic used for blood collection: Yes, iso-flurane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Animals fasted: Yes, but water was available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How many animals: 5 animals/sex/group (females with live offspring only).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Parameters examined were: White blood cells, Differential leucocyte count (neutrophils, lymphocytes, monocytes,eosinophils, basophils), Red blood cells, Reticulocytes, Red blood cell distribution width, Haemoglobin, Haematocrit, Mean corpuscular volume, Mean corpuscular haemoglobin, Mean corpuscular haemoglobin concentration, Platelets, Prothrombin time, Activated Partial thromboplastin time.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CLINICAL CHEMISTRY: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schedule for collection of blood: immediately prior to scheduled post mortem examination, between 7.00 and 10.30 a.m.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Anaesthetic used for blood collection: Yes, iso-flurane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Animals fasted: Yes, but water was available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How many animals: 5 animals/sex/group (females with live offspring only).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Parameters examined were: Alanine aminotransferase, Aspartate aminotransferase, Alkaline phosphatase, Total Protein, Albumin, Total Bilirubin, Urea, Creatinine, Glucose, Cholesterol, Sodium, Potassium, Chloride, Calcium, Inorganic Phosphate, Bile acids.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URINALYSIS: No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NEUROBEHAVIOURAL EXAMINATION: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Time schedule for examinations: The selected males were tested during Week 5 of treatment and the selected females were tested during lactation (all before blood sampling).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Dose groups that were examined: all groups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Battery of functions tested: hearing ability, pupillary reflex, static righting reflex, grip strength and motor activity.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Estrous cyclicity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3841675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determined.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Sperm parameters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491476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Parameters examined in all male parental animals: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testes weight, epididymides weight.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Of the selected 5 males of the control and high dose group, and all males suspected of infertility, additional slides of the testes were prepared to examine staging of spermatogenesis.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OTHER: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General reproduction data: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Male number paired with, mating date, confirmation of pregnancy, and delivery day was recorded.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Pregnant females were examined to detect signs of difficult or prolonged parturition, and cage debris of these females was examined to detect signs of abortion or premature birth.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Any deficiencies in maternal care (such as inadequate construction or cleaning of the nest, pups left scattered and cold, physical abuse of pups or apparently inadequate lactation or feeding) were examined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Litter observations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887825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PARAMETERS EXAMINED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Each litter was examined to determine the following, if practically possible: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Mortality / Viability: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numbers of live and dead pups at the First Litter Check (= check at Day 1 of lactation) and daily thereafter were determined. If possible, defects or cause of death were evaluated.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Clinical signs: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At least once daily, detailed clinical observations were made in all animals.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Body weights: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Live pups were weighed on Days 1 and 4 of lactation.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Sex: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Determined for all pups on Days 1 and 4 of lactation (by assessment of the ano-genital distance).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GROSS EXAMINATION OF DEAD PUPS: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All pups were sexed and descriptions of all external abnormalities were recorded. The stomach was examined for the presence of milk. If possible, defects or cause of death were evaluated.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Postmortem examinations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5817173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All males and the selected 5 females/group were fasted overnight (with a maximum of 21.5 hours) prior to planned necropsy, but water was provided. Non-selected females were not deprived of food. Animals surviving to the scheduled necropsy and all moribund animals were deeply anaesthetised using iso-flurane vapor (Abbott Laboratories Ltd., Hoofddorp, The Netherlands) and subsequently exsanguinated.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Nine animals were necropsied after approximately 21.5 hours of fasting which was longer than the maximum of 20 hours allowed. The fasting period was only slightly longer and was considered not to have adversely affected the clinical laboratory, macroscopic or microscopic findings.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Necropsy was conducted on the following days: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Females which delivered: Lactation Days 5-7.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Females which failed to deliver: Post-coitum Day 25-27 (females with evidence of mating)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Males: Following completion of the mating period (a minimum of 28 days of dose administration).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Animals killed in extremis: When pain, distress or discomfort was considered not transient in nature or was likely to become more severe.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All animals were subjected to macroscopic examination of the cranial, thoracic and abdominal tissues and organs, with special attention being paid to the reproductive organs. Descriptions of all macroscopic abnormalities were recorded. The numbers of former implantation sites and corpora lutea were recorded for all paired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Samples of the following tissues and organs were collected and fixed in 10% buffered formalin (neutral phosphate buffered 4% formaldehyde solution, Klinipath, Duiven, The Netherlands):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Selected 5 animals/sex/group (see Allocation) and the females which were killed in extremis: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Identification marks: not processed, Ovaries, Adrenal glands, Pancreas), (Aorta), Peyer's patches (jejunum, ileum) if detectable, Brain (cerebellum, mid-brain, cortex), Pituitary gland, Caecum, Preputial gland, Cervix, Prostate gland, Clitoral gland, Rectum, Colon, (Salivary glands - mandibular, sublingual), Coagulation gland, Sciatic nerve, Duodenum, Seminal vesicles, Epididymides *, Skeletal muscle, Eyes (with optic nerve (if detectable) and Harderian gland) *, (Skin), Spinal cord -cervical, midthoracic, lumbar, Female mammary gland area, Spleen, Femur including joint, Sternum with bone marrow, Heart, Stomach, Ileum, Testes *, Jejunum, Thymus, Kidneys, Thyroid including parathyroid (if detectable)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(Larynx), (Tongue), (Lacrimal gland, exorbital), Trachea, Liver, Urinary bladder, Lung, infused with formalin, Uterus, Lymph nodes - mandibular, mesenteric, Vagina, (Nasopharynx), All gross lesions, (Esophagus)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All remaining animals and females which failed to deliver 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Cervix, Prostate gland, Clitoral gland, Seminal vesicles, Coagulation gland, Testes 1, Epididymides 1, Uterus, Ovaries, Vagina, Preputial gland, All gross lesions, Identification marks: not processed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* Fixed in modified Davidson's solution (prepared at NOTOX using Formaldehyde 37-40%, Ethanol, Acetic acid (glacial)(all Merck, Darmstadt, Germany) and Milli-Ro water (Millipore Corporation, Bedford, USA)) and transferred to formalin after fixation for at least 24 hours.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Tissues/organs mentioned in parentheses were not examined by the pathologist, since no signs of toxicity were noted at macroscopic examination.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ORGAN WEIGHTS: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following organ weights (and terminal body weight) were recorded from the surviving animals: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Selected 5 animals/sex/group: Adrenal glands, Spleen, Brain, Testes, Epididymides, Thymus, Heart, Uterus (including cervix) , Kidneys, Prostate*, Liver, Seminal vesicles including coagulating glands*, Ovaries, Thyroid including parathyroid*.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* weighed when fixed for at least 24 hours.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From all remaining Main males: Epididymides, Testes.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Histotechnology: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All organ and tissue samples, as defined under Histopathology (following), were processed, embedded and cut at a thickness of 2-4 micrometers and stained with haematoxylin and eosin (Klinipath, Duiven, The Netherlands).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Of the selected 5 males of the control and high dose group additional slides of the testes were prepared to examine staging of spermatogenesis. The testes were processed, sectioned at 3-4 micrometers, and stained with PAS/haematoxylin (Klinipath, Duiven, The Netherlands).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Histopathology: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following slides were examined by a pathologist: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preserved organs and tissues of the selected 5 animals/sex of Groups 1 and 4.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additional slides of the testes of the selected 5 males of Groups 1 and 4 to examine staging of spermatogenesis.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preserved organs and tissues of the animals of all dose groups which were killed in extremis.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All gross lesions of all animals (all dose groups).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The reproductive organs* of all animals that failed to mate, conceive, sire or deliver healthy pups: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All abnormalities were described and included in the report. An attempt was made to correlate gross observations with microscopic findings.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* Reproductive organs included the cervix, clitoral gland, coagulation gland, epididymides, ovaries, preputial gland, prostate gland, seminal vesicles, testes, uterus, and vagina.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One mandibular lymph node of one Group 3 male and one eye of one Group 4 female was not available for histopahtology because these tissues were not collected at necropsy or discernable at trimming. Sufficient data was available for evaluation.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Postmortem examinations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7533937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SACRIFICE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Pups were killed by decapitation on Day 5 or 6 of lactation.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GROSS NECROPSY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All pups were sexed and descriptions of all external abnormalities were recorded. The stomach was examined for the presence of milk. If possible, defects or cause of death were evaluated.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HISTOPATHOLOGY / ORGAN WEIGTHS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no.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431425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The following statistical methods were used to analyze the data: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-If the variables could be assumed to follow a normal distribution, the Dunnett-test (many-to-one t-test; Ref. 2) based on a pooled variance estimate was applied for the comparison of the treated groups and the control groups for each sex.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-The Steel-test (many-to-one rank test; Ref. 3) was applied if the data could not be assumed to follow a normal distribution.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-The Fisher Exact-test (Fisher, 1950; Ref. 4) was applied to frequency data.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An attempt was made to transform the number of corpora lutea and implantation sites by using 1/x, log x, x2 and √x. However, a normal distribution was not obtained. Therefore, the number of corpora lutea and implantation sites was subjected to the Kruskal-Wallis nonparametric ANOVA test (Ref. 5) to determine inter-group differences, followed by the Wilcoxon test (Ref. 6) to compare the treated groups to the control group.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All tests were two-sided and in all cases p &lt; 0.05 was accepted as the lowest level of significance.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Group means were calculated for continuous data and medians were calculated for discrete data (scores) in the summary tables. Test statistics were calculated on the basis of exact values for means and pooled variances. Individual values, means and standard deviations may have been rounded off before printing. Therefore, two groups may display the same printed means for a given parameter, yet display different test statistics values.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Reproductive indices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6525005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For each group the following calculations were performed: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Percentage mating = Number of females mated/Number of females paired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Fertility index = Number of pregnant females/Number of females paired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Conception rate = Number of pregnant females/Number of females mated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Gestation index = Number of females bearing live pups/Number of pregnant females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Duration of gestation = Number of days between confirmation of mating and the beginning of parturition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Offspring viability indices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1413998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Percentage live males at First Litter Check = Number of live male pups at First Litter Check/Number of live pups at First Litter Check x 100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Percentage live females at First Litter Check = Number of live female pups at First Litter Check/Number of live pups at First Litter Check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Percentage of postnatal loss Days 0-4 lactation = Number of dead pups on Day 4 lactation/Number of live pups at First Litter Check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Viability index = Number of live pups on Day 4 lactation/Number of pups born alive x 100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4"/>
        <w:gridCol w:w="935"/>
        <w:gridCol w:w="962"/>
        <w:gridCol w:w="1241"/>
        <w:gridCol w:w="626"/>
        <w:gridCol w:w="5011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Generation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Sex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level / 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NOAEL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male/female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15 mg/kg bw/day (actual dose received)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Cyclohexylamine, 4,4’-methylenebis- reduced the number of implantation sites at an oral dose of 50 mg/kg bw/day that also produced other indications of parental systemic toxicity. No reproductive or systemic toxicity occurred at 15 mg/kg bw/day.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examinations: parental animals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04887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and food consumption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7671027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Test substance intake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4559713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Reproductive function: estrous cycle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967741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Reproductive function: sperm measures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3522694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Reproductive performance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12039993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Organ weights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192248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428085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Histopathology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914589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(parental animals)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114473660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Mortality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One female at 150 mg/kg (Group 4) received treatment up to Day 5 and was euthanized in extremis on Day 6 of treatment, and one female at 100 mg/kg (Group 4) was euthanized in extremis after 21 days of treatment. No definitive cause of death could be determined for both of these high dose animals, though both were related to treatment with the test substance.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no other unscheduled deaths.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Signs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no toxicologically significant clinical signs noted up to 50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Prior to euthanasia, one Group 4 female had piloerection and rales over 2 and 3 days, respectively and was also noted with flat posture, hunched posture and pale appearance on the day of euthanasia. One other Group 4 female, showed hunched posture, rales and yellow feces over several days before necropsy and laboured respiration, lean appearance and piloerection over single days prior to necropsy.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100 mg/kg, yellow feces were noted for nearly all animals beginning after approximately one week of treatment which persisted through the rest of the treatment duration. Hunched posture was also noted for most females and for several males throughout most of the treatment period. Several animals at 100 mg/kg also displayed rales (rales were also transiently noted for a single female at 50 mg/kg), laboured respiration, piloerection, lean appearance, ptosis, lethargy and chromodacryorrhoea, but at a lower frequency and for a much shorter duration than noted for the yellow feces and hunched posture.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Focal erythema of the right flank or left ear was noted for two Group 1 females. Because they were both control animals, these signs were not related to treatment with AMICURE PACM.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Incidental findings that were noted for control and treated animals included alopecia, scales and/or scabbing over various areas of the body. These findings occurred within the range of background findings to be expected for rats of this age and strain which are housed and treated under the conditions in this study. At the incidence observed, they were considered to be signs of no toxicological relevance.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Hearing ability, pupillary reflex, static righting reflex and grip strength were normal in all animals.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variation in motor activity did not indicate a relation with treatment.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high sensor count for one group 1 male was high enough at one 5 minute time point to be biologically implausible, and as such it was excluded from calculations. Similarly, differences seen between treated animals and control females regarding counts of the high sensor are attributable to lower values for control females than normal, and do not reflect treatment related toxicity.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extremely high counts for the high sensor seen for Group 4 males was attributable to a very high value obtained for one animal. If the mean is re-calculated without that data, a mean of 46 is obtained, which is in line with control values. Similarly, the higher counts obtained for the low sensor for females at 50 mg/kg were attributable to high values obtained for one female. If the mean is re-calculated without her data, a mean of 293 is obtained, which is in line with control values. In the absence of corroborative clinical signs, like hyper activity, noted for either animal during normal clinical or arena observations, in neither case do these high values reflect treatment related toxicity.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Body Weights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Absolute body weights and body weight gains were significantly lower for animals at 100 mg/kg beginning on Day 8 of the pre-mating period for females and males. These reduced weights persisted throughout the rest of the treatment period and reduced weight gains persisted through the rest of the treatment period for males and until Day 1 of the mating period for females.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50 mg/kg, absolute body weights were reduced from Days 14-20 of the post coitum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other body weights or body weight gains differed significantly from controls.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Consumption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At 100 mg/kg, absolute and relative food consumption was reduced over Days 1-15 of the pre-mating period (not statistically significant). Absolute food consumption was also slightly reduced for females from Days 4-11 of the post coitum period and from Days 1-4 of the lactation period.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males at 100 mg/kg, relative food consumption was reduced over Days 1-18 of the pre-mating period, though this is most likely attributable to relatively high food consumption for controls over the same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At 50 mg/kg, absolute and relative food consumption was reduced for females from Days 1-4 of the lactation period.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consumption was similar between control and treated animals at all other time points.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Haematology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toxicologically relevant changes occurred in haematological parameters of treated rats.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significant increases in mean corpuscular haemoglobin (MCHC) and platelets noted for males and females at 100 mg/kg, respectively, and the significant reduction in haematocrit values noted for males at 50 mg/kg were not considered to be toxicologically relevant as they occurred in the absence of a treatment-related distribution and/or remained within the range considered normal for rats of this age and strain.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Biochemistry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100 mg/kg, aspartate aminotransferase (ASAT) was significantly increased and creatinine was significantly reduced for both sexes compared to controls. ASAT was also increased for males at 50 mg/kg compared to controls, though it was not statistically significant.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statistically significant increase in alanine aminostransferase (ALAT) and the significant reductions seen in total protein and cholesterol seen for males at 100 mg/kg were not considered to be toxicologically relevant as the difference compared to controls was slight and they remained within the range considered normal for rats of this age and strain.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Macroscopic Examination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no toxicologically-significant macroscopic findings noted for animals up to 100 mg/kg that survived the duration of the treatment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macroscopic findings noted for one Group 4 animal at 150 mg/kg that was euthanized in extremis included GI tract distended with gas, yellowish contents of the small intestine, reduced size of the left clitoral gland or of the thymus, and enlarged adrenal glands. Findings for the second Group 4 female at 100 mg/kg, who was also euthanized in extremis, included emaciated, caecum distended with gas, thymus reduced in size and alopecia on the right shoulder.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Red-brown, yellowish, greenish and/or several dark red foci on the clitoral glands were noted for two females each at 15, 50 and 100 mg/kg. At the incidence observed, it was not considered to be toxicologically relevant.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Incidental findings among control and treated animals included alopecia, scabbing or a sore found on various regions of the body, reduced size of the seminal vesicles and red-brown discoloration of the thymus. The incidence of these findings was within the background range of findings that are encountered among rats of this age and strain, and did not show a dose-related incidence trend. These necropsy findings were therefore considered to be of no toxicological relevance.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Organ Weights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100 mg/kg, significantly higher kidney to body weight ratios (males) and liver to body weight ratios (both sexes) were seen compared to control animals. Animals of both sexes had lower terminal body weights compared to controls.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lower absolute brain weight seen for females at 100 mg/kg was attributable to higher than normal absolute brains weights seen for controls and was not a sign of treatment related toxicity. The lower thyroid weights for females were also not considered to be toxicologically relevant because it occurred in the absence of any correlating macroscopic or histopathological changes and the relative weight was normal. Similarly, the higher testes to body weight and epididymides to body weight ratios noted for males were not considered to be toxiclogically significant because there were no correlating changes in microscopic findings, nor were there any problems for these males in impregnating females or producing litters.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50 mg/kg, lower absolute seminal vesicle weights were noted for males without a corresponding reduction in body weight at necropsy. One group 3 male had a very low seminal vesicle weight, which could explain the low seminal vesicle weights, however, even discounting his data, the mean seminal vesicle weights at 50 mg/kg remained lower than controls. In the absence of corroborative microscopic findings, this was not considered to be toxicologically relevant.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increased brain to body weight ratios noted for males at 100 mg/kg were attributable to their lower body weight at necropsy compared to controls, and was not a sign of toxicity.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Other organ weights and organ to body weight ratios among the dose groups were similar to control levels.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Microscopic Examination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Treatment-related microscopic findings were present in: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mg/kg: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-Stomach: Vacuolation of the musculature seen for 5/5 males and 6/7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-Liver: Centrilobular vacuolation noted for 5/5 males and in 6/7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-Brain: Vacuolation of the choroid plexus was seen for 5/5 males and 7/7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-Skeletal muscle: Vacuolar myofiber degeneration and myofiber degeneration was seen in 5/5 males and 7/7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-Eyes: Vacuolation of the cuboidal epithelium of the iris was seen for 4/5 males and 5/7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 mg/kg: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-Stomach: Vacuolation of the musculature seen for 2/5 males and 5/5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-Liver: Centrilobular vacuolation was recorded in 3/5 males and 1/5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-Skeletal muscle: Vacuolar myofiber degeneration was recorded in 2/5 males and in 1/5 females, myofiber degeneration was seen in 5/5 males and 5/5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-Eyes: Vacuolation of the cuboidal epithelium of the iris was recorded in 2/5 males and in 2/5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Skeletal myofiber degeneration was also recorded in 3/5 males of Group 1 and in 1/5 males of Group 2 (15 mg/kg), though the incidence and severity of this finding was higher for both sexes at 50 and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All other microscopic findings recorded were considered to be within the normal range of background pathology encountered in Wistar (Han) rats of this age and strain.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abnormalities were seen in the reproductive organs of non-fertile animals which could account for infertility.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assessment of the integrity of the spermatogenetic cycle did not provide any evidence of impaired spermatogenesis.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Results of examinations: offspring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Viability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7486090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Clinical signs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5539503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Body weight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7139180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Sexual maturation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9712809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Organ weights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126284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Gross pathology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704059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Histopathology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33962487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 examined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results (offspring)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101970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Reproduction data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Reproductive endpoints were unaffected up to 15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number of implantation sites were 14.1, 13.0, 10.7 and 11.5 for Groups 1, 2, 3 and 4, respectively. Implantation site number was significantly lower than controls for females at both 50 and 100 mg/kg.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mating, fertility and conception indices, precoital time, and the number of corpora lutea were unaffected by treatment.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Developmental data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toxicologically relevant effects on the gestation duration, parturition, and maternal care were seen up to 100 mg/kg. The clinical signs, body weight and macroscopic endpoints of the early postnatal pup development assessment were also unaffected by treatment.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Gestation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gestation index and duration of gestation was similar between controls and treated animals at 15 and 100 mg/kg. At 50 mg/kg, the gestation index was 77.8%; a reduction compared to 100% for controls. The gestation index was also 100% for animals at 15 and 100 mg/kg as well. There were 9, 10, 9 and 8 pregnant females in the control, 15, 50 and 100 mg/kg groups, respectively. At 50 mg/kg, two females were pregnant but had implantation sites only, thus only 7 litters with viable pups were produced at this dose level.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Parturition/Maternal care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No signs of difficult or prolonged parturition were noted among the pregnant females.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Examination of cage debris of pregnant females revealed no signs of abortion or premature birth and no deficiencies in maternal care were observed.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Early postnatal pup development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13.4, 11.7, 11.9 and 8.9 living pups at first litter check in the control, 15, 50 and 100 mg/kg groups, respectively, with a statistically significant reduction in the number of living pups at first litter check seen at both 50 and 100 mg/kg. The significant reduction at 50 mg/kg does not reflect treatment-related toxicity as the mean number of live pups is nearly identical to those for animals at 15 mg/kg, and both remain similar with the 11.7 living pups per litter seen in the available historical control data. The statistical difference at this dose level (50 mg/kg) may be attributable to the relatively high number of pups per litter in controls compared to historical controls. However, a treatment-related effect on the reduction in living pups seen at 100 mg/kg cannot be excluded.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was an increased postnatal loss noted at 50 mg/kg of 7.2% of living pups and a corresponding reduction in the viability index to 92.8%. Females from the control group had a postnatal loss incidence of 1.7% of living pups and a viability index of 98.3%. While the difference between control values was not statistically significant, and no dose-response relationship was seen, a treatment related effect of the test substance could not be excluded as the number of living pups at first litter check at 100 mg/kg was decreased. The postnatal loss seen for females at 15 and 100 mg/kg was 1.7 and 1.4% of living pups, respectively and the viability index was 98.3 and 98.6% for the same respective groups.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statistically significant difference in the sex ratio seen for animals at 50 mg/kg (57:43) was attributable to the low male:female ratio (38:62) seen for control animals and was not related to treatment with AMICURE PACM.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number of dead pups at first litter check, and sex ratio were unaffected by treatment, and clinical signs, body weight and external macroscopy did not reveal treatment-related findings.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Mortality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Four pups of the control group, two pups at 15 mg/kg, seven pups at 50 mg/kg and four pups at 100 mg/kg were found dead or missing during the first days of lactation. Pups missing were most likely cannibalized. The number of dead pups at 50 mg/kg is relatively high, though no toxicological relevance was attributed to these dead/missing pups since the mortality incidence did not show a dose-related trend and they remained within the range considered normal for pups of this age.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signs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milk in the stomach, a red spot on the nose, small or very small size, and pale appearance were incidental clinical symptoms of pups that were noted. The nature and incidence of these clinical signs remained within the range considered normal for pups of this age, and were therefore considered to be of no toxicological relevance.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Body weights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Body weights of pups were considered to have been unaffected by treatment.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Macroscopy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Incidental macroscopic findings of pups that were found dead included scabbing of the cheek or nose and no milk in the stomach. Incidental macroscopic findings among surviving pups included small or very small size, a red spot on the nose, and an indentation of the skull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nature and incidence of these findings remained within the range considered normal for pups of this age, and were therefore considered to be of no toxicological relevance.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results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pStyle w:val="NormalWeb"/>
              <w:spacing w:before="0" w:beforeAutospacing="0"/>
            </w:pPr>
            <w:r>
              <w:rPr>
                <w:sz w:val="20"/>
                <w:szCs w:val="20"/>
              </w:rPr>
              <w:t>Cyclohexylamine, 4,4’-methylenebis- reduced the number of implantation sites in an OECD 422 study in rats at an oral dose of 50 mg/kg bw/day that also produced other indications of parental systemic toxicity. No reproductive or systemic toxicity occurred at 15 mg/kg bw/day.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4439720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AMICURE PACM was administered by daily oral gavage to male and female Wistar Han rats at dose levels of 15, 50 and 100 mg/kg/day. Males were exposed for 3 weeks prior to mating, during mating, and up to termination (for 36 days). The females were exposed for 3 weeks prior to mating, during mating, during post-coitum, and at least 4 days of lactation (for 48-52 days). Animals of the high dose group were exposed for the first 11 days to 150 mg/kg, whereby the high dose was lowered to 100 mg/kg due to treatment-related toxicity.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Formulation analysis showed that the formulations were prepared accurately, were homogenous, and were stable for at least 6 hours at room temperature.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Parental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treatment-related and toxicologically relevant effects at 50 and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mg/kg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At the high dose, two females were euthanized in extremis. One female was euthanized after 5 days of treatment at 150 mg/kg, and the second female was euthanized after 21 days of treatment at 100 mg/kg.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 general, toxicologically-relevant clinical signs including hunched posture, yellow feces, piloerection, lean appearance, ptosis, lethargy, chromodacryorrhoea, and rales were noted. Lower body weights and body weight gains were observed throughout the treatment period (both sexes) along with reduced food consumption over much of the treatment period (both sexes). Clinical biochemistry parameters were affected including increased aspartate aminotransferase (ASAT) and reduced creatinine levels (both sexes) which are related to histopathological changes seen in skeletal muscle and liver (see below), along with higher kidney to body weight (males) and liver to body weight ratios (both sexes). Treatment related microscopic findings of various organs at 100 mg/kg were noted, including: the stomach (vaculolation of the stomach musculature; both sexes), liver (centrilobular vacuolation; both sexes), brain (vacuolation of the choroid plexus; both sexes), skeletal muscle (vacuolar myofiber degeneration and myofiber degeneration; both sexes), and the eyes (vacuolation of the cuboidal epithelium of the iris; both sexes).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 mg/kg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Treatment related and toxicologically relevant microscopic findings were noted for various organs, including the stomach (vaculolation of the stomach musculature; both sexes), liver (centrilobular vacuolation; both sexes), skeletal muscle (vacuolar myofiber degeneration and myofiber degeneration; both sexes), and the eyes (vacuolation of the cuboidal epithelium of the iris; both sexes).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Slight reductions in body weights and food consumption were noted on a few occasions, but at the degree observed were not considered to be biologically significant.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No toxicologically relevant changes were seen at 15 mg/kg.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Reproductive results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reproduction toxicity was observed up to 15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Reduced numbers of implantation sites were noted for females at 50 and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Developmental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developmental toxicity was observed up to 15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50 mg/kg, the gestation index was reduced compared to controls due to two females with implantation sites only, though there was no toxicologically relevant effect on the number of living pups at first litter check.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 reduced number of viable fetuses were seen for females at 100 mg/kg, and females at 50 mg/kg had a higher incidence of postnatal loss with a corresponding reduction in the viability index.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 conclusion, treatment with AMICURE PACM by oral gavage in male and female Wistar Han rats at dose levels of 15, 50 and 100 mg/kg body weight/day revealed parental toxicity at 50 mg/kg characterized by microscopic findings in various organs and at 100 mg/kg body weight/day characterized by changes in body weights, food consumption, clinical biochemistry parameters, organ to body weight ratio changes and histopathological findings in various organs. Reproduction toxicity was observed at 50 and 100 mg/kg characterized by a reduction in implantation site number. Developmental toxicity included a lower gestation and viability indices and increased postnatal loss for females at 50 mg/kg, and a reduced number of living pups at first litter check at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Based on these results, the parental, reproduction and developmental No Observed Adverse Effect Levels (NOAELs) were considered to be 15 mg/kg/day.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b/>
          <w:bCs/>
          <w:sz w:val="32"/>
          <w:szCs w:val="32"/>
          <w:u w:val="single"/>
        </w:rPr>
        <w:t xml:space="preserve">7.8.2 Developmental toxicity / teratogenicity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30"/>
          <w:szCs w:val="30"/>
        </w:rPr>
      </w:pPr>
      <w:r>
        <w:rPr>
          <w:rFonts w:ascii="Helvetica" w:hAnsi="Helvetica"/>
          <w:b/>
          <w:bCs/>
          <w:i/>
          <w:iCs/>
          <w:sz w:val="30"/>
          <w:szCs w:val="30"/>
        </w:rPr>
        <w:t xml:space="preserve">Endpoint study record: Developmental toxicity / teratogenicity.NOTOX 493842 </w:t>
      </w:r>
      <w:r>
        <w:rPr>
          <w:rFonts w:ascii="Helvetica" w:hAnsi="Helvetica"/>
          <w:b/>
          <w:bCs/>
          <w:i/>
          <w:iCs/>
          <w:sz w:val="30"/>
          <w:szCs w:val="30"/>
        </w:rPr>
        <w:br w:type="page"/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428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09616854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IUC5-b708eb4d-7496-4b3a-8816-f4dc64abd01c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Collette / Epona Associates, LLC / Willington / 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2012-06-26 08:26:46 EDT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vanish/>
          <w:sz w:val="16"/>
          <w:szCs w:val="16"/>
        </w:rPr>
      </w:pP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16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Administrative Data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61"/>
        <w:gridCol w:w="5186"/>
        <w:gridCol w:w="532"/>
        <w:gridCol w:w="53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Purpose flag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key study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Study result type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experimental result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Reliability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 (reliable without restriction)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Rationale for reliability incl. deficiencies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This study has been performed according to OECD 422 guidelines and GLP principles.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Data source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Reference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  <w:gridCol w:w="997"/>
        <w:gridCol w:w="442"/>
        <w:gridCol w:w="2043"/>
        <w:gridCol w:w="1454"/>
        <w:gridCol w:w="864"/>
        <w:gridCol w:w="618"/>
        <w:gridCol w:w="873"/>
        <w:gridCol w:w="811"/>
        <w:gridCol w:w="6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Bibliographic source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Testing laboratory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Owner company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Company study no.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Report date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study report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M.E.W. de Raaf - Beekhuijzen, M.Sc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2010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Combined 28-day repeated dose toxicity study with the reproduction/developmental toxicity screening test of AMICURE PACM in rats by oral gavage.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NOTOX B.V., Hambakenwetering 7, 5231 DD, 's-Hertogenbosch, The Netherlands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493842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Air Products and Chemicals, Allentown, USA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Data access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28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21997846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data submitter is data owner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Materials and methods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Limit test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6363982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guideline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1"/>
        <w:gridCol w:w="7808"/>
        <w:gridCol w:w="90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Qualifier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Guideline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Deviations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OECD Guideline 422 (Combined Repeated Dose Toxicity Study with the Reproduction / Developmental Toxicity Screening Test)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according 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 guideline: The United States Environmental Protection Agency (EPA) Health Effects Test Guidelines, OPPTS 870.3650, Combined Repeated Dose Toxicity Study with the Reproduction/Developmental Toxicity Screening Test, July 2000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GLP compliance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397817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materials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Identity of test material same as for substance defined in section 1 (if not read-across)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1416718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Test material identity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06"/>
        <w:gridCol w:w="820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Identity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3746522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Name of test material (as cited in study report): AMICURE PACM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Molecular weight: 210.4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Substance type: Clear colourless liquid (determined at NOTOX)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Physical state: liquid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Analytical purity: 100.0%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Lot/batch No.: 725502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Expiration date of the lot/batch: 11 June 2011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Stability under test conditions: Stable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Storage condition of test material: At room temperature in the dark.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Other: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Specific Gravity :0.96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pH : 12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Stability at higher temperatures: Not indicated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Cis-trans Isomer content: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4,4'-Methylenedicyclohexanamine &gt;95%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4,4-PACM T,T: 21%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4,4-PACM C,T &gt;40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4,4-PACM C,C &lt;30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2,4'-Methylenedicyclohexanamine &lt;5%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Confidential details on test material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7325314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none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Test animals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Species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1886752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rat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Strain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1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322058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other: Crl:WI(Han)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test animals and environmental conditions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4720824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Source: Charles River Deutschland, Sulzfeld, Germany.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Age at study initiation: Approximately 12 weeks.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Fasting period before study: no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Housing: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Pre-mating: Animals were housed in groups of 5 animals/sex/cage in Macrolon cages (MIV type, height 18 cm).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Mating: Females were caged together with males on a one-to-one-basis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Post-mating: males were housed in their home cage (Macrolon cages, MIV type, height 18 cm) with a maximum of 5 animals/sex/cage. Females were individually housed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Lactation: Pups were kept with the dam until termination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General: Sterilised sawdust as bedding material (Litalabo, S.P.P.S., Argenteuil, France) and paper as cage-enrichment (Enviro-dri, Wm. Lillico &amp; Son (Wonham Mill Ltd), Surrey, United Kingdom) was supplied. Certificates of analysis were examined and then retained in the NOTOX archives. During activity monitoring, animals were housed individually in Macrolon cages (MIII type; height 15 cm) with sterilised sawdust as bedding material. No cage-enrichment was provided during overnight activity monitoring.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Diet (e.g. ad libitum): ad libitum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Water (e.g. ad libitum): ad libitum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Acclimation period: At least 5 days prior to start of treatment.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ENVIRONMENTAL CONDITIONS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Temperature (°C): 19.7 – 21.5°C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Humidity (%): 38 - 81%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Air changes (per hr): approximately 15 air changes per hour.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Photoperiod (hrs dark / hrs light): 12 hours artificial light and 12 hours darkness per day. Temporary fluctuations from the light/dark cycle (with a maximum of 1 hour) occurred due to performance of pupillary reflex tests in the room.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Temporary deviations from the maximum and minimum level of relative humidity occured in the animal room. Laboratory historical data do not indicate an effect of the deviations.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IN-LIFE DATES: From: 19 April 2010 To: 06 Augustus 2010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Administration / exposure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Route of administration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9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3279181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oral: gavage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Vehicle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7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5190239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propylene glycol (Specific Gravity : 1.036)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7143818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PREPARATION OF DOSING SOLUTIONS: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Based on trial formulations performed at NOTOX. Formulations (w/w) were prepared daily within 6 hours prior to dosing and were homogenized to a visually acceptable level. Adjustment was made for specific gravity of the test substance and the vehicle.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VEHICLE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Justification for use and choice of vehicle (if other than water): Based on trial formulations performed at NOTOX and on information provided by the sponsor.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Concentration in vehicle: 3, 10 and 20 mg/mL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Dose volume: 5 mL/kg body weight. Actual dose volumes were calculated according to the latest body weight.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Dose levels: 0, 15, 50 and 100 mg/kg. For Group 4 animals, the dose level was changed form 150 mg/kg to 100 mg/kg on 26 June 2010 (Day 12 of the treatment period).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Preventive measures: As the test substance has a pH of 12 and is a severe irritant, AMICURE PACM might cause local esophagal and gastrointestinal effects. Therefore, the following preventive measures were taken: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-Wiping of the flexible catheter prior to dosing of each animal.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-Additional flushing of the catheter with 0.5 mL water (Elix, Millipore S.A.S., Molsheim, France) after dosing each animal with the test formulations.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Inadvertantly, on Days 8 and 9 of the study, the dose volume administered to one control animal was 1.05 mL instead of 1.59 mL due to a weighing error. As this was a control animal, a slightly lower dose volume for 2 days has no adverse affect on the study integrity. The weight and dose volume were corrected for this animal so all subsequent weights and dosing were correct.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Analytical verification of doses or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94103412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analytical verification of doses or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09716916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Analyses were conducted on a single occasion the treatment phase, according to a validated method (NOTOX project 493845). Samples of formulations were analyzed for homogeneity (highest and lowest concentration) and accuracy of preparation (all concentrations). Stability in vehicle over 6 hours at room temperature was also determined (highest and lowest concentration).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accuracy of preparation was considered acceptable if the mean measured concentrations were 90-110% of the target concentration for solutions. Homogeneity was demonstrated if the coefficient of variation was ≤ 10%. Formulations were considered stable if the relative difference before and after storage was maximally 10%.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concentrations analysed in the formulations of Group 2, Group 3 and Group 4 were in agreement with target concentrations (i.e. mean accuracies between 90% and 110%).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formulations of Group 2 and Group 4 were homogeneous (i.e. coefficient of variation ≤ 10%). Formulations at the entire range were stable when stored at room temperature for at least 6 hours.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Details on mating procedure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2966259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- M/F ratio per cage: Females were caged together with males on a one-to-one-basis in Macrolon cages (MIII type, height 18 cm).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Length of cohabitation: Following a minimum of 14 days of exposure for the animals, one female was cohabitated with one male of the same treatment group, avoiding sibling mating.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Proof of pregnancy: Detection of mating was confirmed by evidence of sperm in the vaginal lavage or by the appearance of an intravaginal copulatory plug. This day was designated Day 0 post-coitum.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Further matings after two unsuccessful attempts: no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After successful mating each pregnant female was caged (how): individually.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Duration of treatment / exposure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9395384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Males were exposed for 36 days, i.e. 3 weeks prior to mating, during mating, and up to termination. Females were exposed for 48-52 days, i.e. during 3 weeks prior to mating, during mating, during post-coitum, and during at least 4 days of lactation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Due to toxicity observed in females in the main study at 150 mg/kg including clinical signs (hunched posture, rales and piloerection) and marked body weight loss, the dose level was lowered to 100 mg/kg on Day 12 of treatment, and the pre-mating period was consequently extended to 3 weeks instead of 2 to allow for at least partial recovery before mating.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Frequency of treatment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94997005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Once daily for 7 days per week, approximately the same time each day with a maximum of 6 hours difference between the earliest and latest dose. Animals were dosed up to the day prior to scheduled necropsy.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Group 4 animals, the dose level was changed form 150 mg/kg to 100 mg/kg on 26 June 2010 (Day 12 of the treatment period).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After dosing on Day 9, one Group 4 female expelled some test substance, after which the technician intubated the animal a second time to administer a second water flush. This was done to prevent local irritation by the test substance. Because the test substance is irritating and corrosive, the biotechnician was taking protective emasures to minimize the chance of local esophogeal irritation by flushing with more water after the animal had expelled some test substance. This does not adversely affect the study.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Doses / concentrations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0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4208837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0, 3, 10 and 20 mg/mL/day (0, 15, 50 and 100 mg/kg/day)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No. of animals per sex per dose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84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612983244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 sex/group + 398 pups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Control animals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55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98694027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yes, concurrent vehicle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Further details on study design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58349089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- Age at mating of the mated animals in the study: Approximately 14 weeks.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Dose levels were based on results of a 10-Day dose range finding study (NOTOX Project 493843).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Examinations </w:t>
      </w:r>
    </w:p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Maternal examinations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205593298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CAGE SIDE OBSERVATIONS: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schedule: at least twice daily (early morning/late afternoon)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DETAILED CLINICAL OBSERVATIONS: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Time schedule: At least once daily from start of treatment onwards, at least 2 hours after dosing (+/- 30 min) detailed clinical observations were made in all animals. Once prior to start of treatment and at weekly intervals this was also performed outside the home cage in a standard arena. At weekly intervals this was also performed outside the home cage in a standard arena. Arena observations were not performed when the animals were mating, or housed individually.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On 20 June 2010 (Day 6 of treatment) clinical signs were documented in the raw data for one Group 4 female. There was no degree noted for the observation 'pale.' Sufficient information is available for a thorough evaluation and eliminating the grade of paleness has no adverse effect on the study's integrity.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On eight days the time between dosing and observations was longer than 2.5 hours, by a range of 3-32 minutes over the alloted time. The slight deviation in time has no adverse impact on the integrity of the data.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BODY WEIGHT: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schedule for examinations:Males and females were weighed on the first day of exposure and weekly thereafter. To more closely monitor the health of the high dose animals after changing the dose from 150 to 100 mg/kg, all animals were weighed twice during Week 3 of the pre-mating period. Mated females were weighed on Days 0, 4, 7, 11, 14, 17 and 20 post-coitum and during lactation on Days 1 and 4. On Day 21 (5 June 2010) of the treatment period, an additional body weight was collected for one Group 4 female due to bad health. This was collected on paper (not on-line) and was reported separately.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CONSUMPTION: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Weekly, except for males and females which were housed together for mating. To more closely monitor the health of the high dose animals after changing the dose from 150 to 100 mg/kg, all animals had food consumption measured twice during Week 3 of the pre-mating period. Food consumption of mated females was measured on Days 0, 4, 7, 11, 14, 17 and 20 post-coitum and on Days 1 and 4 of lactation.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EFFICIENCY: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(Average food consumption (per animal per day)/average body weight per cage) X 1000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WATER CONSUMPTION : Subjective appraisal was maintained during the study, but no quantitative investigation introduced as no effect was suspected.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OPHTHALMOSCOPIC EXAMINATION: No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HAEMATOLOGY: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schedule for collection of blood: immediately prior to scheduled post mortem examination, between 7.00 and 10.30 a.m.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Anaesthetic used for blood collection: Yes, iso-flurane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Animals fasted: Yes, but water was available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How many animals: 5 animals/sex/group (females with live offspring only).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Parameters examined were: White blood cells, Differential leucocyte count (neutrophils, lymphocytes, monocytes,eosinophils, basophils), Red blood cells, Reticulocytes, Red blood cell distribution width, Haemoglobin, Haematocrit, Mean corpuscular volume, Mean corpuscular haemoglobin, Mean corpuscular haemoglobin concentration, Platelets, Prothrombin time, Activated Partial thromboplastin time.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CLINICAL CHEMISTRY: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Time schedule for collection of blood: immediately prior to scheduled post mortem examination, between 7.00 and 10.30 a.m.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Anaesthetic used for blood collection: Yes, iso-flurane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Animals fasted: Yes, but water was available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How many animals: 5 animals/sex/group (females with live offspring only).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Parameters examined were: Alanine aminotransferase, Aspartate aminotransferase, Alkaline phosphatase, Total Protein, Albumin, Total Bilirubin, Urea, Creatinine, Glucose, Cholesterol, Sodium, Potassium, Chloride, Calcium, Inorganic Phosphate, Bile acids.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URINALYSIS: No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NEUROBEHAVIOURAL EXAMINATION: Yes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Time schedule for examinations: The selected males were tested during Week 5 of treatment and the selected females were tested during lactation (all before blood sampling).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 Dose groups that were examined: all groups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 Battery of functions tested: hearing ability, pupillary reflex, static righting reflex, grip strength and motor activity.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Pregnant females were examined to detect signs of difficult or prolonged parturition, and cage debris of these females was examined to detect signs of abortion or premature birth.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Any deficiencies in maternal care (such as inadequate construction or cleaning of the nest, pups left scattered and cold, physical abuse of pups or apparently inadequate lactation or feeding) were examined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Fetal examinations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30166666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PARAMETERS EXAMINED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Each litter was examined to determine the following, if practically possible: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Mortality / Viability: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numbers of live and dead pups at the First Litter Check (= check at Day 1 of lactation) and daily thereafter were determined. If possible, defects or cause of death were evaluated.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Clinical signs: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At least once daily, detailed clinical observations were made in all animals.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Body weights: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Live pups were weighed on Days 1 and 4 of lactation.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Sex: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Determined for all pups on Days 1 and 4 of lactation (by assessment of the ano-genital distance).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GROSS EXAMINATION OF DEAD PUPS: Yes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All pups were sexed and descriptions of all external abnormalities were recorded. The stomach was examined for the presence of milk. If possible, defects or cause of death were evaluated.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Statistics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78796560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The following statistical methods were used to analyze the data: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-If the variables could be assumed to follow a normal distribution, the Dunnett-test (many-to-one t-test; Ref. 2) based on a pooled variance estimate was applied for the comparison of the treated groups and the control groups for each sex.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-The Steel-test (many-to-one rank test; Ref. 3) was applied if the data could not be assumed to follow a normal distribution.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-The Fisher Exact-test (Fisher, 1950; Ref. 4) was applied to frequency data.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An attempt was made to transform the number of corpora lutea and implantation sites by using 1/x, log x, x2 and √x. However, a normal distribution was not obtained. Therefore, the number of corpora lutea and implantation sites was subjected to the Kruskal-Wallis nonparametric ANOVA test (Ref. 5) to determine inter-group differences, followed by the Wilcoxon test (Ref. 6) to compare the treated groups to the control group.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All tests were two-sided and in all cases p &lt; 0.05 was accepted as the lowest level of significance.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Group means were calculated for continuous data and medians were calculated for discrete data (scores) in the summary tables. Test statistics were calculated on the basis of exact values for means and pooled variances. Individual values, means and standard deviations may have been rounded off before printing. Therefore, two groups may display the same printed means for a given parameter, yet display different test statistics values.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Indices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159422408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Reproductive indices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each group the following calculations were performed: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Percentage mating = Number of females mated/Number of females paired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Fertility index = Number of pregnant females/Number of females paired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Conception rate = Number of pregnant females/Number of females mated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Gestation index = Number of females bearing live pups/Number of pregnant females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Duration of gestation = Number of days between confirmation of mating and the beginning of parturition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Offspring viability indices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Percentage live males at First Litter Check = Number of live male pups at First Litter Check/Number of live pups at First Litter Check x 100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Percentage live females at First Litter Check = Number of live female pups at First Litter Check/Number of live pups at First Litter Check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Percentage of postnatal loss Days 0-4 lactation = Number of dead pups on Day 4 lactation/Number of live pups at First Litter Check x 100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Viability index = Number of live pups on Day 4 lactation/Number of pups born alive x 100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Any other information on materials and methods incl. tables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469"/>
            </w:tblGrid>
            <w:tr w:rsidR="002F30EC" w:rsidTr="002F30EC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2F30EC" w:rsidRDefault="002F30EC" w:rsidP="002F30EC">
                  <w:pPr>
                    <w:divId w:val="1966236158"/>
                    <w:rPr>
                      <w:rFonts w:ascii="Helvetica" w:hAnsi="Helvetica"/>
                      <w:sz w:val="16"/>
                      <w:szCs w:val="16"/>
                    </w:rPr>
                  </w:pPr>
                  <w:r>
                    <w:rPr>
                      <w:rFonts w:ascii="Helvetica" w:hAnsi="Helvetica"/>
                      <w:sz w:val="16"/>
                      <w:szCs w:val="16"/>
                    </w:rPr>
                    <w:t>All males and the selected 5 females/group were fasted overnight (with a maximum of 21.5 hours) prior to planned necropsy, but water was provided. Non-selected females were not deprived of food. Animals surviving to the scheduled necropsy and all moribund animals were deeply anaesthetised using iso-flurane vapor (Abbott Laboratories Ltd., Hoofddorp, The Netherlands) and subsequently exsanguinated.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Nine animals were necropsied after approximately 21.5 hours of fasting which was longer than the maximum of 20 hours allowed. The fasting period was only slightly longer and was considered not to have adversely affected the clinical laboratory, macroscopic or microscopic findings.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Necropsy was conducted on the following days: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Females which delivered: Lactation Days 5-7.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Females which failed to deliver: Post-coitum Day 25-27 (females with evidence of mating)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Males: Following completion of the mating period (a minimum of 28 days of dose administration).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Animals killed in extremis: When pain, distress or discomfort was considered not transient in nature or was likely to become more severe.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All animals were subjected to macroscopic examination of the cranial, thoracic and abdominal tissues and organs, with special attention being paid to the reproductive organs. Descriptions of all macroscopic abnormalities were recorded. The numbers of former implantation sites and corpora lutea were recorded for all paired females.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Samples of the following tissues and organs were collected and fixed in 10% buffered formalin (neutral phosphate buffered 4% formaldehyde solution, Klinipath, Duiven, The Netherlands):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Selected 5 animals/sex/group (see Allocation) and the females which were killed in extremis: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Identification marks: not processed, Ovaries, Adrenal glands, Pancreas), (Aorta), Peyer's patches (jejunum, ileum) if detectable, Brain (cerebellum, mid-brain, cortex), Pituitary gland, Caecum, Preputial gland, Cervix, Prostate gland, Clitoral gland, Rectum, Colon, (Salivary glands - mandibular, sublingual), Coagulation gland, Sciatic nerve, Duodenum, Seminal vesicles, Epididymides *, Skeletal muscle, Eyes (with optic nerve (if detectable) and Harderian gland) *, (Skin), Spinal cord -cervical, midthoracic, lumbar, Female mammary gland area, Spleen, Femur including joint, Sternum with bone marrow, Heart, Stomach, Ileum, Testes *, Jejunum, Thymus, Kidneys, Thyroid including parathyroid (if detectable)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(Larynx), (Tongue), (Lacrimal gland, exorbital), Trachea, Liver, Urinary bladder, Lung, infused with formalin, Uterus, Lymph nodes - mandibular, mesenteric, Vagina, (Nasopharynx), All gross lesions, (Esophagus)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All remaining animals and females which failed to deliver 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Cervix, Prostate gland, Clitoral gland, Seminal vesicles, Coagulation gland, Testes 1, Epididymides 1, Uterus, Ovaries, Vagina, Preputial gland, All gross lesions, Identification marks: not processed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* Fixed in modified Davidson's solution (prepared at NOTOX using Formaldehyde 37-40%, Ethanol, Acetic acid (glacial)(all Merck, Darmstadt, Germany) and Milli-Ro water (Millipore Corporation, Bedford, USA)) and transferred to formalin after fixation for at least 24 hours.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Tissues/organs mentioned in parentheses were not examined by the pathologist, since no signs of toxicity were noted at macroscopic examination.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ORGAN WEIGHTS: Yes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The following organ weights (and terminal body weight) were recorded from the surviving animals: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Selected 5 animals/sex/group: Adrenal glands, Spleen, Brain, Testes, Epididymides, Thymus, Heart, Uterus (including cervix) , Kidneys, Prostate*, Liver, Seminal vesicles including coagulating glands*, Ovaries, Thyroid including parathyroid*.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* weighed when fixed for at least 24 hours.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From all remaining Main males: Epididymides, Testes.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Histotechnology: Yes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All organ and tissue samples, as defined under Histopathology (following), were processed, embedded and cut at a thickness of 2-4 micrometers and stained with haematoxylin and eosin (Klinipath, Duiven, The Netherlands).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Of the selected 5 males of the control and high dose group additional slides of the testes were prepared to examine staging of spermatogenesis. The testes were processed, sectioned at 3-4 micrometers, and stained with PAS/haematoxylin (Klinipath, Duiven, The Netherlands).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Histopathology: Yes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The following slides were examined by a pathologist: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- The preserved organs and tissues of the selected 5 animals/sex of Groups 1 and 4.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- The additional slides of the testes of the selected 5 males of Groups 1 and 4 to examine staging of spermatogenesis.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- The preserved organs and tissues of the animals of all dose groups which were killed in extremis.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- All gross lesions of all animals (all dose groups).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- The reproductive organs* of all animals that failed to mate, conceive, sire or deliver healthy pups: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All abnormalities were described and included in the report. An attempt was made to correlate gross observations with microscopic findings.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* Reproductive organs included the cervix, clitoral gland, coagulation gland, epididymides, ovaries, preputial gland, prostate gland, seminal vesicles, testes, uterus, and vagina.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  <w:t>One mandibular lymph node of one Group 3 male and one eye of one Group 4 female was not available for histopahtology because these tissues were not collected at necropsy or discernable at trimming. Sufficient data was available for evaluation.</w:t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  <w:r>
                    <w:rPr>
                      <w:rFonts w:ascii="Helvetica" w:hAnsi="Helvetica"/>
                      <w:sz w:val="16"/>
                      <w:szCs w:val="16"/>
                    </w:rPr>
                    <w:br w:type="page"/>
                  </w:r>
                </w:p>
              </w:tc>
            </w:tr>
          </w:tbl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Results and discussions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Effect levels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4"/>
        <w:gridCol w:w="1270"/>
        <w:gridCol w:w="779"/>
        <w:gridCol w:w="633"/>
        <w:gridCol w:w="6093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Endpoint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type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Effect level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Based on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jc w:val="center"/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Basis for effect level / 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NOAEL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developmental toxicity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15 mg/kg bw/day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test mat.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based on lower gestation and viability indices and increased postnatal loss at 50 mg/kg bw/d and a reduced number of living pups at first litter check at 100 mg/kg bw/d. No developmental toxicity was observed at 15 mg/kg bw/day.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NOAEL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maternal toxicity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50 mg/kg bw/day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NOAEL for maternal toxicity was 50 mg/kg bw/day based on microscopic findings in various organs at 100 mg/kg bw/d and ↓ bw and food consumption, clinical biochemistry parameters, organ to bw changes and histopathological findings in various organs at 100 mg/kg bw/d.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maternal toxic effects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49364269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Mortality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One female at 150 mg/kg (Group 4) received treatment up to Day 5 and was euthanized in extremis on Day 6 of treatment, and one female at 100 mg/kg (Group 4) was euthanized in extremis after 21 days of treatment. No definitive cause of death could be determined for both of these high dose animals, though both were related to treatment with the test substance.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no other unscheduled deaths.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Signs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no toxicologically significant clinical signs noted up to 50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Prior to euthanasia, one Group 4 female had piloerection and rales over 2 and 3 days, respectively and was also noted with flat posture, hunched posture and pale appearance on the day of euthanasia. One other Group 4 female, showed hunched posture, rales and yellow feces over several days before necropsy and laboured respiration, lean appearance and piloerection over single days prior to necropsy.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100 mg/kg, yellow feces were noted for nearly all animals beginning after approximately one week of treatment which persisted through the rest of the treatment duration. Hunched posture was also noted for most females and for several males throughout most of the treatment period. Several animals at 100 mg/kg also displayed rales (rales were also transiently noted for a single female at 50 mg/kg), laboured respiration, piloerection, lean appearance, ptosis, lethargy and chromodacryorrhoea, but at a lower frequency and for a much shorter duration than noted for the yellow feces and hunched posture.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Focal erythema of the right flank or left ear was noted for two Group 1 females. Because they were both control animals, these signs were not related to treatment with AMICURE PACM.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Incidental findings that were noted for control and treated animals included alopecia, scales and/or scabbing over various areas of the body. These findings occurred within the range of background findings to be expected for rats of this age and strain which are housed and treated under the conditions in this study. At the incidence observed, they were considered to be signs of no toxicological relevance.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Functional observations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Hearing ability, pupillary reflex, static righting reflex and grip strength were normal in all animals.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variation in motor activity did not indicate a relation with treatment.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high sensor count for one group 1 male was high enough at one 5 minute time point to be biologically implausible, and as such it was excluded from calculations. Similarly, differences seen between treated animals and control females regarding counts of the high sensor are attributable to lower values for control females than normal, and do not reflect treatment related toxicity.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extremely high counts for the high sensor seen for Group 4 males was attributable to a very high value obtained for one animal. If the mean is re-calculated without that data, a mean of 46 is obtained, which is in line with control values. Similarly, the higher counts obtained for the low sensor for females at 50 mg/kg were attributable to high values obtained for one female. If the mean is re-calculated without her data, a mean of 293 is obtained, which is in line with control values. In the absence of corroborative clinical signs, like hyper activity, noted for either animal during normal clinical or arena observations, in neither case do these high values reflect treatment related toxicity.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Body Weights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Absolute body weights and body weight gains were significantly lower for animals at 100 mg/kg beginning on Day 8 of the pre-mating period for females and males. These reduced weights persisted throughout the rest of the treatment period and reduced weight gains persisted through the rest of the treatment period for males and until Day 1 of the mating period for females.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50 mg/kg, absolute body weights were reduced from Days 14-20 of the post coitum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other body weights or body weight gains differed significantly from controls.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Consumption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At 100 mg/kg, absolute and relative food consumption was reduced over Days 1-15 of the pre-mating period (not statistically significant). Absolute food consumption was also slightly reduced for females from Days 4-11 of the post coitum period and from Days 1-4 of the lactation period.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 males at 100 mg/kg, relative food consumption was reduced over Days 1-18 of the pre-mating period, though this is most likely attributable to relatively high food consumption for controls over the same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At 50 mg/kg, absolute and relative food consumption was reduced for females from Days 1-4 of the lactation period.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Food consumption was similar between control and treated animals at all other time points.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Haematology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toxicologically relevant changes occurred in haematological parameters of treated rats.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significant increases in mean corpuscular haemoglobin (MCHC) and platelets noted for males and females at 100 mg/kg, respectively, and the significant reduction in haematocrit values noted for males at 50 mg/kg were not considered to be toxicologically relevant as they occurred in the absence of a treatment-related distribution and/or remained within the range considered normal for rats of this age and strain.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Clinical Biochemistry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100 mg/kg, aspartate aminotransferase (ASAT) was significantly increased and creatinine was significantly reduced for both sexes compared to controls. ASAT was also increased for males at 50 mg/kg compared to controls, though it was not statistically significant.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 statistically significant increase in alanine aminostransferase (ALAT) and the significant reductions seen in total protein and cholesterol seen for males at 100 mg/kg were not considered to be toxicologically relevant as the difference compared to controls was slight and they remained within the range considered normal for rats of this age and strain.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Macroscopic Examination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no toxicologically-significant macroscopic findings noted for animals up to 100 mg/kg that survived the duration of the treatment period.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macroscopic findings noted for one Group 4 animal at 150 mg/kg that was euthanized in extremis included GI tract distended with gas, yellowish contents of the small intestine, reduced size of the left clitoral gland or of the thymus, and enlarged adrenal glands. Findings for the second Group 4 female at 100 mg/kg, who was also euthanized in extremis, included emaciated, caecum distended with gas, thymus reduced in size and alopecia on the right shoulder.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Red-brown, yellowish, greenish and/or several dark red foci on the clitoral glands were noted for two females each at 15, 50 and 100 mg/kg. At the incidence observed, it was not considered to be toxicologically relevant.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Incidental findings among control and treated animals included alopecia, scabbing or a sore found on various regions of the body, reduced size of the seminal vesicles and red-brown discoloration of the thymus. The incidence of these findings was within the background range of findings that are encountered among rats of this age and strain, and did not show a dose-related incidence trend. These necropsy findings were therefore considered to be of no toxicological relevance.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Organ Weights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100 mg/kg, significantly higher kidney to body weight ratios (males) and liver to body weight ratios (both sexes) were seen compared to control animals. Animals of both sexes had lower terminal body weights compared to controls.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lower absolute brain weight seen for females at 100 mg/kg was attributable to higher than normal absolute brains weights seen for controls and was not a sign of treatment related toxicity. The lower thyroid weights for females were also not considered to be toxicologically relevant because it occurred in the absence of any correlating macroscopic or histopathological changes and the relative weight was normal. Similarly, the higher testes to body weight and epididymides to body weight ratios noted for males were not considered to be toxiclogically significant because there were no correlating changes in microscopic findings, nor were there any problems for these males in impregnating females or producing litters.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50 mg/kg, lower absolute seminal vesicle weights were noted for males without a corresponding reduction in body weight at necropsy. One group 3 male had a very low seminal vesicle weight, which could explain the low seminal vesicle weights, however, even discounting his data, the mean seminal vesicle weights at 50 mg/kg remained lower than controls. In the absence of corroborative microscopic findings, this was not considered to be toxicologically relevant.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increased brain to body weight ratios noted for males at 100 mg/kg were attributable to their lower body weight at necropsy compared to controls, and was not a sign of toxicity.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Other organ weights and organ to body weight ratios among the dose groups were similar to control levels.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Microscopic Examination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Treatment-related microscopic findings were present in: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mg/kg: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-Stomach: Vacuolation of the musculature seen for 5/5 males and 6/7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-Liver: Centrilobular vacuolation noted for 5/5 males and in 6/7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-Brain: Vacuolation of the choroid plexus was seen for 5/5 males and 7/7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-Skeletal muscle: Vacuolar myofiber degeneration and myofiber degeneration was seen in 5/5 males and 7/7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-Eyes: Vacuolation of the cuboidal epithelium of the iris was seen for 4/5 males and 5/7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 mg/kg: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-Stomach: Vacuolation of the musculature seen for 2/5 males and 5/5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-Liver: Centrilobular vacuolation was recorded in 3/5 males and 1/5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-Skeletal muscle: Vacuolar myofiber degeneration was recorded in 2/5 males and in 1/5 females, myofiber degeneration was seen in 5/5 males and 5/5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-Eyes: Vacuolation of the cuboidal epithelium of the iris was recorded in 2/5 males and in 2/5 females.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Skeletal myofiber degeneration was also recorded in 3/5 males of Group 1 and in 1/5 males of Group 2 (15 mg/kg), though the incidence and severity of this finding was higher for both sexes at 50 and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All other microscopic findings recorded were considered to be within the normal range of background pathology encountered in Wistar (Han) rats of this age and strain.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abnormalities were seen in the reproductive organs of non-fertile animals which could account for infertility.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The assessment of the integrity of the spermatogenetic cycle did not provide any evidence of impaired spermatogenesis.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Embryotoxic / teratogenic effects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1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83264488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no effects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i/>
          <w:iCs/>
          <w:sz w:val="20"/>
          <w:szCs w:val="20"/>
        </w:rPr>
      </w:pPr>
      <w:r>
        <w:rPr>
          <w:rFonts w:ascii="Helvetica" w:hAnsi="Helvetica"/>
          <w:b/>
          <w:bCs/>
          <w:i/>
          <w:iCs/>
          <w:sz w:val="20"/>
          <w:szCs w:val="20"/>
        </w:rPr>
        <w:t xml:space="preserve">Details on embryotoxic / teratogenic effects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85815601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No toxicologically relevant effects on the gestation duration, parturition, and maternal care were seen up to 100 mg/kg. The clinical signs, body weight and macroscopic endpoints of the early postnatal pup development assessment were also unaffected by treatment.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Applicant's summary and conclusion </w:t>
      </w:r>
    </w:p>
    <w:p w:rsidR="002F30EC" w:rsidRDefault="002F30EC" w:rsidP="002F30EC">
      <w:pPr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Conclusions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87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528416961"/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>AMICURE PACM was administered by daily oral gavage to male and female Wistar Han rats at dose levels of 15, 50 and 100 mg/kg/day. Males were exposed for 3 weeks prior to mating, during mating, and up to termination (for 36 days). The females were exposed for 3 weeks prior to mating, during mating, during post-coitum, and at least 4 days of lactation (for 48-52 days). Animals of the high dose group were exposed for the first 11 days to 150 mg/kg, whereby the high dose was lowered to 100 mg/kg due to treatment-related toxicity.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Formulation analysis showed that the formulations were prepared accurately, were homogenous, and were stable for at least 6 hours at room temperature.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Parental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There were treatment-related and toxicologically relevant effects at 50 and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100 mg/kg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At the high dose, two females were euthanized in extremis. One female was euthanized after 5 days of treatment at 150 mg/kg, and the second female was euthanized after 21 days of treatment at 100 mg/kg.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 general, toxicologically-relevant clinical signs including hunched posture, yellow feces, piloerection, lean appearance, ptosis, lethargy, chromodacryorrhoea, and rales were noted. Lower body weights and body weight gains were observed throughout the treatment period (both sexes) along with reduced food consumption over much of the treatment period (both sexes). Clinical biochemistry parameters were affected including increased aspartate aminotransferase (ASAT) and reduced creatinine levels (both sexes) which are related to histopathological changes seen in skeletal muscle and liver (see below), along with higher kidney to body weight (males) and liver to body weight ratios (both sexes). Treatment related microscopic findings of various organs at 100 mg/kg were noted, including: the stomach (vaculolation of the stomach musculature; both sexes), liver (centrilobular vacuolation; both sexes), brain (vacuolation of the choroid plexus; both sexes), skeletal muscle (vacuolar myofiber degeneration and myofiber degeneration; both sexes), and the eyes (vacuolation of the cuboidal epithelium of the iris; both sexes).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50 mg/kg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Treatment related and toxicologically relevant microscopic findings were noted for various organs, including the stomach (vaculolation of the stomach musculature; both sexes), liver (centrilobular vacuolation; both sexes), skeletal muscle (vacuolar myofiber degeneration and myofiber degeneration; both sexes), and the eyes (vacuolation of the cuboidal epithelium of the iris; both sexes).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Slight reductions in body weights and food consumption were noted on a few occasions, but at the degree observed were not considered to be biologically significant.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 xml:space="preserve">No toxicologically relevant changes were seen at 15 mg/kg. 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Reproductive results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reproduction toxicity was observed at 15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Reduced numbers of implantation sites were noted for females at 50 and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Developmental results: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No developmental toxicity was observed at 15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At 50 mg/kg, the gestation index was reduced compared to controls due to two females with implantation sites only, though there was no toxicologically relevant effect on the number of living pups at first litter check.</w:t>
            </w:r>
            <w:r>
              <w:rPr>
                <w:rFonts w:ascii="Helvetica" w:hAnsi="Helvetica"/>
                <w:sz w:val="16"/>
                <w:szCs w:val="16"/>
              </w:rPr>
              <w:br w:type="page"/>
              <w:t>A reduced number of viable fetuses were seen for females at 100 mg/kg, and females at 50 mg/kg had a higher incidence of postnatal loss with a corresponding reduction in the viability index.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In conclusion, treatment with AMICURE PACM by oral gavage in male and female Wistar Han rats at dose levels of 15, 50 and 100 mg/kg body weight/day revealed parental toxicity at 50 mg/kg characterized by microscopic findings in various organs and at 100 mg/kg body weight/day characterized by changes in body weights, food consumption, clinical biochemistry parameters, organ to body weight ratio changes and histopathological findings in various organs. Reproduction toxicity was observed at 50 and 100 mg/kg characterized by a reduction in implantation site number. Developmental toxicity included a lower gestation and viability indices and increased postnatal loss for females at 50 mg/kg, and a reduced number of living pups at first litter check at 100 mg/kg.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  <w:t>Based on these results, the parental, reproduction and developmental No Observed Adverse Effect Levels (NOAELs) were considered to be 15 mg/kg/day.</w:t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  <w:r>
              <w:rPr>
                <w:rFonts w:ascii="Helvetica" w:hAnsi="Helvetica"/>
                <w:sz w:val="16"/>
                <w:szCs w:val="16"/>
              </w:rPr>
              <w:br w:type="page"/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bookmarkStart w:id="2" w:name="IUC5-0dff6d9d-b95c-4255-af21-9d70f71ee89"/>
      <w:r>
        <w:rPr>
          <w:rFonts w:ascii="Helvetica" w:hAnsi="Helvetica"/>
          <w:b/>
          <w:bCs/>
          <w:sz w:val="32"/>
          <w:szCs w:val="32"/>
          <w:u w:val="single"/>
        </w:rPr>
        <w:t xml:space="preserve">Legal entity: American Chemistry Council </w:t>
      </w:r>
      <w:bookmarkEnd w:id="2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31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934441382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IUC5-0dff6d9d-b95c-4255-af21-9d70f71ee897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2007-11-06 14:16:13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General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63"/>
        <w:gridCol w:w="213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Legal entity name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American Chemistry Council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Identifiers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Other IT system identifiers </w:t>
      </w:r>
    </w:p>
    <w:tbl>
      <w:tblPr>
        <w:tblW w:w="6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00"/>
        <w:gridCol w:w="2120"/>
        <w:gridCol w:w="1368"/>
        <w:gridCol w:w="1962"/>
      </w:tblGrid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Flags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IT system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ID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</w:tr>
      <w:tr w:rsidR="002F30EC" w:rsidTr="002F30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LEO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10957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b/>
          <w:bCs/>
          <w:sz w:val="28"/>
          <w:szCs w:val="28"/>
        </w:rPr>
        <w:t xml:space="preserve">Contact information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Contact address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78"/>
        <w:gridCol w:w="1392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Address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1300 Wilson Blvd.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Postal code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22209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Town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Arlington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Region / State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Virginia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Country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United States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Phone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+1 703.741.5000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Fax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+1 703.741.6050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Contact persons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78"/>
        <w:gridCol w:w="3013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Organisation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American Chemistry Council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Department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Amines Panel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Title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Amines Panel Manager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First name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Nancy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Last name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Sandrof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Phone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+1 703.741.5605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Fax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+1 703.741.6091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E-mail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nancy_sandrof@americanchemistry.com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Address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1300 Wilson Blvd.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Postal code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22209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Town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Arlington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Region / State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Virginia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Country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United States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32"/>
          <w:szCs w:val="32"/>
          <w:u w:val="single"/>
        </w:rPr>
      </w:pP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sz w:val="16"/>
          <w:szCs w:val="16"/>
        </w:rPr>
        <w:br w:type="page"/>
      </w:r>
      <w:r>
        <w:rPr>
          <w:rFonts w:ascii="Helvetica" w:hAnsi="Helvetica"/>
          <w:sz w:val="16"/>
          <w:szCs w:val="16"/>
        </w:rPr>
        <w:br w:type="page"/>
      </w:r>
      <w:bookmarkStart w:id="3" w:name="IUC4-6f8511e1-bbfa-3932-bb7d-3607481612a"/>
      <w:r>
        <w:rPr>
          <w:rFonts w:ascii="Helvetica" w:hAnsi="Helvetica"/>
          <w:b/>
          <w:bCs/>
          <w:sz w:val="32"/>
          <w:szCs w:val="32"/>
          <w:u w:val="single"/>
        </w:rPr>
        <w:t xml:space="preserve">Reference substance: 4,4'-methylenebis(cyclohexylamine) </w:t>
      </w:r>
      <w:bookmarkEnd w:id="3"/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69"/>
        <w:gridCol w:w="341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divId w:val="1614439678"/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IUC4-6f8511e1-bbfa-3932-bb7d-3607481612a0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Dossier UUID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0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Author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XML Transformation V2.0 Plug-In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Date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2001-01-29 00:00:00 EST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color w:val="0000B2"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color w:val="0000B2"/>
                <w:sz w:val="16"/>
                <w:szCs w:val="16"/>
              </w:rPr>
            </w:pPr>
            <w:r>
              <w:rPr>
                <w:rFonts w:ascii="Helvetica" w:hAnsi="Helvetica"/>
                <w:color w:val="0000B2"/>
                <w:sz w:val="16"/>
                <w:szCs w:val="16"/>
              </w:rPr>
              <w:t xml:space="preserve">Successfully migrated to IUCLID 5.3 format.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General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84"/>
        <w:gridCol w:w="264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Reference substance name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EC inventory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90"/>
        <w:gridCol w:w="834"/>
        <w:gridCol w:w="1073"/>
        <w:gridCol w:w="84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EC number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217-168-8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EC name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4,4'-methylenebis(cyclohexylamine)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Molecular formula </w:t>
            </w:r>
          </w:p>
        </w:tc>
        <w:tc>
          <w:tcPr>
            <w:tcW w:w="0" w:type="auto"/>
            <w:gridSpan w:val="3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C13H26N2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Reference substance information </w:t>
      </w:r>
    </w:p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CAS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80"/>
        <w:gridCol w:w="84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CAS number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1761-71-3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Description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6"/>
        <w:gridCol w:w="9201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sz w:val="24"/>
                <w:szCs w:val="24"/>
              </w:rPr>
            </w:pPr>
            <w:r>
              <w:t xml:space="preserve"> 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The given information is based on IUCLID4 chapter 1.1.0 General Substance Information and the IUCLID4 Substance Definition.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4"/>
          <w:szCs w:val="24"/>
        </w:rPr>
      </w:pPr>
      <w:r>
        <w:rPr>
          <w:rFonts w:ascii="Helvetica" w:hAnsi="Helvetica"/>
          <w:b/>
          <w:bCs/>
        </w:rPr>
        <w:t xml:space="preserve">Synonyms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7"/>
        <w:gridCol w:w="2676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Name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cyclohexylamine, 4,4'-methylenebis- </w:t>
            </w:r>
          </w:p>
        </w:tc>
      </w:tr>
    </w:tbl>
    <w:p w:rsidR="002F30EC" w:rsidRDefault="002F30EC" w:rsidP="002F30EC">
      <w:pPr>
        <w:rPr>
          <w:rFonts w:ascii="Helvetica" w:hAnsi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 xml:space="preserve">Molecular and structural information 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90"/>
        <w:gridCol w:w="1890"/>
      </w:tblGrid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Molecular formula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C13H26N2 </w:t>
            </w:r>
          </w:p>
        </w:tc>
      </w:tr>
      <w:tr w:rsidR="002F30EC" w:rsidTr="002F30EC">
        <w:trPr>
          <w:tblCellSpacing w:w="7" w:type="dxa"/>
        </w:trPr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b/>
                <w:bCs/>
                <w:sz w:val="16"/>
                <w:szCs w:val="16"/>
              </w:rPr>
            </w:pPr>
            <w:r>
              <w:rPr>
                <w:rFonts w:ascii="Helvetica" w:hAnsi="Helvetica"/>
                <w:b/>
                <w:bCs/>
                <w:sz w:val="16"/>
                <w:szCs w:val="16"/>
              </w:rPr>
              <w:t xml:space="preserve">Remarks </w:t>
            </w:r>
          </w:p>
        </w:tc>
        <w:tc>
          <w:tcPr>
            <w:tcW w:w="0" w:type="auto"/>
            <w:hideMark/>
          </w:tcPr>
          <w:p w:rsidR="002F30EC" w:rsidRDefault="002F30EC" w:rsidP="002F30EC">
            <w:pPr>
              <w:rPr>
                <w:rFonts w:ascii="Helvetica" w:hAnsi="Helvetica"/>
                <w:sz w:val="16"/>
                <w:szCs w:val="16"/>
              </w:rPr>
            </w:pPr>
            <w:r>
              <w:rPr>
                <w:rFonts w:ascii="Helvetica" w:hAnsi="Helvetica"/>
                <w:sz w:val="16"/>
                <w:szCs w:val="16"/>
              </w:rPr>
              <w:t xml:space="preserve">Molecular weight: 210.41 </w:t>
            </w:r>
          </w:p>
        </w:tc>
      </w:tr>
    </w:tbl>
    <w:p w:rsidR="002F30EC" w:rsidRDefault="002F30EC" w:rsidP="002F30EC">
      <w:pPr>
        <w:pStyle w:val="MSDS-Zeile"/>
        <w:ind w:left="0"/>
        <w:jc w:val="center"/>
        <w:rPr>
          <w:rFonts w:ascii="Helvetica" w:hAnsi="Helvetica" w:cs="Helvetica"/>
          <w:b/>
          <w:sz w:val="24"/>
          <w:szCs w:val="24"/>
        </w:rPr>
      </w:pPr>
    </w:p>
    <w:sectPr w:rsidR="002F30EC" w:rsidSect="00DD52A9">
      <w:headerReference w:type="default" r:id="rId9"/>
      <w:footerReference w:type="default" r:id="rId10"/>
      <w:pgSz w:w="11907" w:h="16840" w:code="9"/>
      <w:pgMar w:top="1985" w:right="1247" w:bottom="1814" w:left="1191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F91" w:rsidRDefault="00083F91">
      <w:r>
        <w:separator/>
      </w:r>
    </w:p>
  </w:endnote>
  <w:endnote w:type="continuationSeparator" w:id="0">
    <w:p w:rsidR="00083F91" w:rsidRDefault="0008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utiger 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73547"/>
      <w:docPartObj>
        <w:docPartGallery w:val="Page Numbers (Bottom of Page)"/>
        <w:docPartUnique/>
      </w:docPartObj>
    </w:sdtPr>
    <w:sdtEndPr/>
    <w:sdtContent>
      <w:p w:rsidR="00463667" w:rsidRDefault="00CD2F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0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63667" w:rsidRDefault="004636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F91" w:rsidRDefault="00083F91">
      <w:r>
        <w:separator/>
      </w:r>
    </w:p>
  </w:footnote>
  <w:footnote w:type="continuationSeparator" w:id="0">
    <w:p w:rsidR="00083F91" w:rsidRDefault="00083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F91" w:rsidRDefault="00083F91" w:rsidP="00083F91">
    <w:pPr>
      <w:pStyle w:val="Header"/>
      <w:pBdr>
        <w:bottom w:val="single" w:sz="4" w:space="1" w:color="auto"/>
      </w:pBdr>
    </w:pPr>
    <w:r>
      <w:t>OECD SIDS</w:t>
    </w:r>
    <w:r>
      <w:tab/>
    </w:r>
    <w:r>
      <w:tab/>
      <w:t>C1-13 PRIMARY AMINES</w:t>
    </w:r>
  </w:p>
  <w:p w:rsidR="00083F91" w:rsidRDefault="00083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3F91"/>
    <w:rsid w:val="0001214C"/>
    <w:rsid w:val="00014D2D"/>
    <w:rsid w:val="000154AA"/>
    <w:rsid w:val="00034F1B"/>
    <w:rsid w:val="00051CB7"/>
    <w:rsid w:val="00055465"/>
    <w:rsid w:val="00071585"/>
    <w:rsid w:val="00077652"/>
    <w:rsid w:val="00083F91"/>
    <w:rsid w:val="000B61CA"/>
    <w:rsid w:val="000C5C84"/>
    <w:rsid w:val="000D4A63"/>
    <w:rsid w:val="00107536"/>
    <w:rsid w:val="00140CD6"/>
    <w:rsid w:val="00143A09"/>
    <w:rsid w:val="0014599E"/>
    <w:rsid w:val="00147EE5"/>
    <w:rsid w:val="0015541F"/>
    <w:rsid w:val="00155E65"/>
    <w:rsid w:val="00160F6B"/>
    <w:rsid w:val="00172E7B"/>
    <w:rsid w:val="00182F04"/>
    <w:rsid w:val="00191D92"/>
    <w:rsid w:val="00192D69"/>
    <w:rsid w:val="001A75DB"/>
    <w:rsid w:val="00233FA1"/>
    <w:rsid w:val="0025216E"/>
    <w:rsid w:val="00253992"/>
    <w:rsid w:val="00260D9F"/>
    <w:rsid w:val="002768AE"/>
    <w:rsid w:val="00285635"/>
    <w:rsid w:val="0029646F"/>
    <w:rsid w:val="002D2446"/>
    <w:rsid w:val="002F254E"/>
    <w:rsid w:val="002F30EC"/>
    <w:rsid w:val="00317AF7"/>
    <w:rsid w:val="00335ABE"/>
    <w:rsid w:val="003463F6"/>
    <w:rsid w:val="00353D51"/>
    <w:rsid w:val="003B0F4B"/>
    <w:rsid w:val="003E5468"/>
    <w:rsid w:val="003E65FF"/>
    <w:rsid w:val="0041210D"/>
    <w:rsid w:val="00420875"/>
    <w:rsid w:val="00423466"/>
    <w:rsid w:val="00427AD2"/>
    <w:rsid w:val="00431450"/>
    <w:rsid w:val="00461FF8"/>
    <w:rsid w:val="00463667"/>
    <w:rsid w:val="00472C43"/>
    <w:rsid w:val="0047379D"/>
    <w:rsid w:val="004809CE"/>
    <w:rsid w:val="00493DDF"/>
    <w:rsid w:val="004970CD"/>
    <w:rsid w:val="004A3BBF"/>
    <w:rsid w:val="004A3D93"/>
    <w:rsid w:val="004B210A"/>
    <w:rsid w:val="004C2FBC"/>
    <w:rsid w:val="004C6C32"/>
    <w:rsid w:val="004E39B1"/>
    <w:rsid w:val="00506A13"/>
    <w:rsid w:val="00514147"/>
    <w:rsid w:val="00531344"/>
    <w:rsid w:val="00536198"/>
    <w:rsid w:val="00567D60"/>
    <w:rsid w:val="00567E91"/>
    <w:rsid w:val="005775AD"/>
    <w:rsid w:val="005B1A46"/>
    <w:rsid w:val="005D4108"/>
    <w:rsid w:val="005E375F"/>
    <w:rsid w:val="005E7FAE"/>
    <w:rsid w:val="00607D79"/>
    <w:rsid w:val="00612837"/>
    <w:rsid w:val="00645444"/>
    <w:rsid w:val="00647675"/>
    <w:rsid w:val="00654B5A"/>
    <w:rsid w:val="0066735E"/>
    <w:rsid w:val="00675BBB"/>
    <w:rsid w:val="006869C8"/>
    <w:rsid w:val="00691C11"/>
    <w:rsid w:val="006C65DB"/>
    <w:rsid w:val="006D1B4B"/>
    <w:rsid w:val="006D25C6"/>
    <w:rsid w:val="006D6039"/>
    <w:rsid w:val="006F2A44"/>
    <w:rsid w:val="006F524D"/>
    <w:rsid w:val="00706245"/>
    <w:rsid w:val="00717071"/>
    <w:rsid w:val="00752284"/>
    <w:rsid w:val="00754DEE"/>
    <w:rsid w:val="0076490C"/>
    <w:rsid w:val="00774E4D"/>
    <w:rsid w:val="00781153"/>
    <w:rsid w:val="007A73DB"/>
    <w:rsid w:val="007D0053"/>
    <w:rsid w:val="00833845"/>
    <w:rsid w:val="00845334"/>
    <w:rsid w:val="00847AC5"/>
    <w:rsid w:val="00856650"/>
    <w:rsid w:val="00876C73"/>
    <w:rsid w:val="00883A50"/>
    <w:rsid w:val="00885CB9"/>
    <w:rsid w:val="00887A6A"/>
    <w:rsid w:val="00894CAE"/>
    <w:rsid w:val="008A0282"/>
    <w:rsid w:val="008A2EF4"/>
    <w:rsid w:val="008A4530"/>
    <w:rsid w:val="008C586B"/>
    <w:rsid w:val="008F1049"/>
    <w:rsid w:val="008F6B92"/>
    <w:rsid w:val="0090412E"/>
    <w:rsid w:val="00907979"/>
    <w:rsid w:val="00956472"/>
    <w:rsid w:val="00961C2E"/>
    <w:rsid w:val="009635CB"/>
    <w:rsid w:val="00974BF4"/>
    <w:rsid w:val="009821D3"/>
    <w:rsid w:val="009B2BF6"/>
    <w:rsid w:val="009E4166"/>
    <w:rsid w:val="009F67CF"/>
    <w:rsid w:val="00A4378B"/>
    <w:rsid w:val="00A45B66"/>
    <w:rsid w:val="00AE2618"/>
    <w:rsid w:val="00AE4700"/>
    <w:rsid w:val="00AF025F"/>
    <w:rsid w:val="00B92D93"/>
    <w:rsid w:val="00B97739"/>
    <w:rsid w:val="00BA2E19"/>
    <w:rsid w:val="00BD28BC"/>
    <w:rsid w:val="00BE7756"/>
    <w:rsid w:val="00BF5B8F"/>
    <w:rsid w:val="00C03471"/>
    <w:rsid w:val="00C10F05"/>
    <w:rsid w:val="00C17F44"/>
    <w:rsid w:val="00C7180B"/>
    <w:rsid w:val="00C875A3"/>
    <w:rsid w:val="00CB7010"/>
    <w:rsid w:val="00CD02B4"/>
    <w:rsid w:val="00CD2F43"/>
    <w:rsid w:val="00D24AAF"/>
    <w:rsid w:val="00D24E99"/>
    <w:rsid w:val="00DD52A9"/>
    <w:rsid w:val="00E31FF7"/>
    <w:rsid w:val="00E600AD"/>
    <w:rsid w:val="00E71862"/>
    <w:rsid w:val="00E7309C"/>
    <w:rsid w:val="00E95DC9"/>
    <w:rsid w:val="00EA0DE7"/>
    <w:rsid w:val="00EA33A7"/>
    <w:rsid w:val="00EA6F12"/>
    <w:rsid w:val="00EE1FE9"/>
    <w:rsid w:val="00EE5B1F"/>
    <w:rsid w:val="00EE606C"/>
    <w:rsid w:val="00F341E2"/>
    <w:rsid w:val="00F35A57"/>
    <w:rsid w:val="00F37D12"/>
    <w:rsid w:val="00F66BE2"/>
    <w:rsid w:val="00F756AF"/>
    <w:rsid w:val="00F832D2"/>
    <w:rsid w:val="00FA4662"/>
    <w:rsid w:val="00FB7E42"/>
    <w:rsid w:val="00FC2A31"/>
    <w:rsid w:val="00FD2438"/>
    <w:rsid w:val="00FF530F"/>
    <w:rsid w:val="00FF73FB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header" w:uiPriority="0"/>
    <w:lsdException w:name="caption" w:uiPriority="0" w:qFormat="1"/>
    <w:lsdException w:name="Title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customStyle="1" w:styleId="MSDS-Zeile">
    <w:name w:val="MSDS-Zeile"/>
    <w:basedOn w:val="Normal"/>
    <w:uiPriority w:val="99"/>
    <w:rsid w:val="00083F91"/>
    <w:pPr>
      <w:tabs>
        <w:tab w:val="clear" w:pos="850"/>
        <w:tab w:val="clear" w:pos="1191"/>
        <w:tab w:val="clear" w:pos="1531"/>
        <w:tab w:val="left" w:pos="3119"/>
        <w:tab w:val="left" w:pos="3402"/>
        <w:tab w:val="left" w:pos="4678"/>
        <w:tab w:val="left" w:pos="4962"/>
      </w:tabs>
      <w:autoSpaceDE w:val="0"/>
      <w:autoSpaceDN w:val="0"/>
      <w:ind w:left="57"/>
      <w:jc w:val="left"/>
    </w:pPr>
    <w:rPr>
      <w:rFonts w:eastAsia="Times New Roman"/>
      <w:sz w:val="20"/>
      <w:szCs w:val="20"/>
      <w:lang w:val="de-DE"/>
    </w:rPr>
  </w:style>
  <w:style w:type="character" w:styleId="Hyperlink">
    <w:name w:val="Hyperlink"/>
    <w:basedOn w:val="DefaultParagraphFont"/>
    <w:uiPriority w:val="99"/>
    <w:semiHidden/>
    <w:unhideWhenUsed/>
    <w:rsid w:val="00887A6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7A6A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A6A"/>
    <w:pPr>
      <w:tabs>
        <w:tab w:val="clear" w:pos="850"/>
        <w:tab w:val="clear" w:pos="1191"/>
        <w:tab w:val="clear" w:pos="1531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A6A"/>
    <w:rPr>
      <w:rFonts w:ascii="Courier New" w:eastAsia="Times New Roman" w:hAnsi="Courier New" w:cs="Courier New"/>
      <w:lang w:val="en-GB" w:eastAsia="en-GB"/>
    </w:rPr>
  </w:style>
  <w:style w:type="paragraph" w:styleId="NormalWeb">
    <w:name w:val="Normal (Web)"/>
    <w:basedOn w:val="Normal"/>
    <w:uiPriority w:val="99"/>
    <w:unhideWhenUsed/>
    <w:rsid w:val="00887A6A"/>
    <w:pPr>
      <w:tabs>
        <w:tab w:val="clear" w:pos="850"/>
        <w:tab w:val="clear" w:pos="1191"/>
        <w:tab w:val="clear" w:pos="1531"/>
      </w:tabs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5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6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5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9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3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7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0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56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9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3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0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4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4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5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6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1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4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3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9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8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5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94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2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23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72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3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7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45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9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8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0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73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1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4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3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8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7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7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4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2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1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8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70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70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1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8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7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0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5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7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64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6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26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55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92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65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1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0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97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90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75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08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8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25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21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83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63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01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4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63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16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08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2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17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75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9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6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7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66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6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76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75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06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43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86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5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21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68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62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70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25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8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0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93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90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8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78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37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84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3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35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15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70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76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9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53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1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42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85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1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56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275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1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3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6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9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33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80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4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7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39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8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70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9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1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45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0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80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6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61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2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81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44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4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74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5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3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03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31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46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17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1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32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7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51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61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50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16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91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70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98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21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939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16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643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18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33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14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31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86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93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137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66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67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97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28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02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53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50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04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98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831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926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8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67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86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6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09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576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57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34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916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3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943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17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42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65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32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43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32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64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71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6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92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58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03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76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00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892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20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82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835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87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526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02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31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45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40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02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22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628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268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64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45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76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15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52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5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7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36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076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753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2163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83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34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330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60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93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86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24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600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49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05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087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05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263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49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76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48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864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23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10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17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1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067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47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72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72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7681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298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91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552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41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78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235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42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675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033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568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07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5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74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217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682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478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115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307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0929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64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9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15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577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218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805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633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50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587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491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6476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509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150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7778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64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7183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17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0849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693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61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208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17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23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4958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768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2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4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350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85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750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380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546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0447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2632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2471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497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18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7577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094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9572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9160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7221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34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995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51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673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0152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201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83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784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06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357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7908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374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137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7664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3937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4707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2682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0734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85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424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258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68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1077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080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968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494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60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580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4957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914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2572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809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647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7432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5604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130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0664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416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8115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9947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822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3512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8820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9373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039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9780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1488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7322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7764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4699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2976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738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4571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0906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93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8781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7498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0877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23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367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084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71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726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383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543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346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4743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511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36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6644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684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531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664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519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7534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7236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36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435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0020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470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93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09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8608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3675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5905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4485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0183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1918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855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5782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7718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42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7506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1453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6348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433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0769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479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226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4822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4973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7442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29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6000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0457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943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1062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619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908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7222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2136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5893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8659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7162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1873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2561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009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0892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7074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9642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8110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3270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434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2009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7440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1302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32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3584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584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9925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5109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3197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1688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6507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6591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2246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9457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3594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7121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7962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9513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690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0043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170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9247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1715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21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8123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9103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841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2488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8012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3252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732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296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6671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0392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4884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8494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594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1380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9124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4772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7798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7789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6944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7362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877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03527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9603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8490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1330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945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7821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684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8736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8562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4263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438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3729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607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2889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2345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065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372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6802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882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0541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5037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4208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7677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4651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392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898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7515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0526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653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4314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5240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468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6797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593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6775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447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6975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0966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075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2128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155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336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759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0995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524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2967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023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322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576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1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0543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97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879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80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8014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161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0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6416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776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7029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0802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06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0339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9230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713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641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6339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8663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9514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56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349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223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893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2707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220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7484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430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786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336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5840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641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3592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7410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2141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90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309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277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84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0141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109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3305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93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630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9412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2165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5037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7694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366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5259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0647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4384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21840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6141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3098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03864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67953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0977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07548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769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3615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9539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17418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4489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10300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183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2639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9817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4274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65094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4419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6896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68067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1689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8972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8486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1002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9018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55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6501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1018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376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1471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7758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1883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0456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6883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63869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2782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05391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2702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78640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9674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5419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16443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6882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71930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86800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1684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1706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5176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00150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5553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454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2997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3479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8568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7347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3879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2320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3395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9886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8744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2108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1179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2708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7720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8701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6431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027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33898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0769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463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1848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7161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830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9469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5945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204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3882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3963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2204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25463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0211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28270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625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8685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418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9711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4287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352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3423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942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60555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8566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3550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5151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7871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7232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2135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8037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540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5963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335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9809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2944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8015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7245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6881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71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063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37612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4433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8370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7656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53214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3260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324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8194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218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228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4773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713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0798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3353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4575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3931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5276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6530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447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4468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019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3179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2433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2986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953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553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0044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9148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1778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3420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233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7539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98481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89017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4594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30438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2376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8363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1690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0612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563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487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5873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3700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996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49271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4941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4329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06950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4844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775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0629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6417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9980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442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685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276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1161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6350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9821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604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3270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6634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45877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7388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7096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096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0441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8709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909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9038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8116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3892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045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654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9813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6826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763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8629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7906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0777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5887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236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4664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0308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2256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4843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116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9661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9594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0976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6700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67442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8891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7609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73772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0022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937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7098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165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8185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74867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69968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5991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4217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846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59447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3711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6917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5067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3246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37818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484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3364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181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30174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5985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599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97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7780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0020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88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4677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2229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1055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8419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7614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8655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065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4221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4146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01873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2596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9467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1240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0522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80551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4147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3296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4985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5960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8158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45679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96160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203902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342102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6614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34953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4812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48492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91068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85603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65458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245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3072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24492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01363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59080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40583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61226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227380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152319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29019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3944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3070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23066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71680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7593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009103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81279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3579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19112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9862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5454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75536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4069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6268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6320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04267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28078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87776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55851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2805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15519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8261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7233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883265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9037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946741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32356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10767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88685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211002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9220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20393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60379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77745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3997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85105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16496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29893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13455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10485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5507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23369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999770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60053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03264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471660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531268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15109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3115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566582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48601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333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808017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74505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33473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117884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760086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16733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53830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194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836299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2510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4178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926896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942032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7848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2840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021142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5053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10455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009717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00740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670329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937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70134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1195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90159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373875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23500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5332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397518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25507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8548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84993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191734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1051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27149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896441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44638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57453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5263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044889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841456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01136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2047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79254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348466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043799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248626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309859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468803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251428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635744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25002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925896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5884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698326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013276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082516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23695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514703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106060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44002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33921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233371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21869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51450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681091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110944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996962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39033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574998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21194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219605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261927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25088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544233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457296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71419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88679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325070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839631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588299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73151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577516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048422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1335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028827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368022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9191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9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603225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41178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79637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171802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196162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026174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796501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316634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553022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76439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892593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852530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257357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97220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953270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559598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848110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81813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01459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82039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64331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15269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99186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39103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48574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182422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6478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684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4714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418695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559357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524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84113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8775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1915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50474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711056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400851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9312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798758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67120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139879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60277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53387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95956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125935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994001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84203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29493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34834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0182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86440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332635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79357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431592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597659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6749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01149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20339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472464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691459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297090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105298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71968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529654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057168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08924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515931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314215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721801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535799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211247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438227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82513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20603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1430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14888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65206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603953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582388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61675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10971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339014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39091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289576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021912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515844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028025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220527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690109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004460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576042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459171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80093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216177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222821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781693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918019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488334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719334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410509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180756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382835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236385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821161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52257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763362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304963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112855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904733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220484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261806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743109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953907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288484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053268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629055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652224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378994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75860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701746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323714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6418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019037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570470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979406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143925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98442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483152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615540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225783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721243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681882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796595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64774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517473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413074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15808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35341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05543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787954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059352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05107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423877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015016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905593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330459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249089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198082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7311224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704840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13647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028728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19276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275927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822455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261686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282713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54510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345348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661559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10129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73842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74192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6222839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268885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779149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977623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69492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498590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188828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205289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516401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354809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287381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841372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632223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442642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352532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699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49010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288464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460474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652264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59483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329430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934194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033443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710073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145684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007199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094230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324773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109495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340428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16232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274541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904212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235037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423490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69228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004596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415733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193864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9874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908682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8142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54717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855632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62420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030025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390459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151761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760037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214549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748128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357868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724203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046492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920871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91359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5343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697779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165672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222522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793501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140827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32425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4047126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625721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825541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47292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173146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142284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690645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713841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706536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060791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4059651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129141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734172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96785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7113770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220030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611351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8745436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828020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09884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077163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30361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812938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458989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576915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124467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601748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675707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206914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408047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405456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505101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070997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265993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242889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715324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998742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03023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462672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802495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9079503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244119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195787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13367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121424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971312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676310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845855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719342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245220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419611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565099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28671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46201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586552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937955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138140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516989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51936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205001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459285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140713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22189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96403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116023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926309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433125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895951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099898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387728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852740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184196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600969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272578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403969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4021017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029267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399270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263602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599513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533161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255769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812137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134333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022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754026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311785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5015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171511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84295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647138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339873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090065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755872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0619229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536024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420862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156260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609883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50070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54358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714898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2888000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691598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839068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982529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014768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89262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823642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016280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389673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7802283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670145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952045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2630784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292585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5673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375205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423974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490592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965558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719191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966443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878834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007440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113881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405214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788999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736787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52099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496277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980508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03981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240959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877940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5329998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38597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0877799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81882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64573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1621499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4679198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868732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6167668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9070630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966636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08705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126509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060316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979637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349465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60260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527421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0224218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5124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89374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837570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286907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0499196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34275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788645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438977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9495704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5116037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11052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063682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13132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477503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82612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869176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2950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65215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467620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543519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825810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623219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93221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9038877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22942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679643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04761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7920334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4678577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133990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779799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651101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653866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215754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562281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720762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93381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929234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575721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2809725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223453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8983027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7845999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237039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411935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55603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46706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135403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5448190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366326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09188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920305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252655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582611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971625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241398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117948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582344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1149143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595195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4890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140111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383130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5494667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732028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485652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331143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600076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0899762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58481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413013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2004107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307307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274283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02507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351838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191898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834101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831209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658073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580070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0102695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8830956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637551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0054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093497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5230655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042585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445877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070898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047619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5996246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413899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1979980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141779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3273936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262343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4919390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6743439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069994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7775978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3195911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0248328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3801899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4021633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40130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0205986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79444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623231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234719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1924719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868144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0130256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5344480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7426829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0649866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8543990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5247957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6654588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3537477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4620962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2377181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1026848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4622641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789504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9596920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3238589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54321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8390993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66908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4344400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211591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634796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2822352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0153685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970818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4342265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022382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6474358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0005540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9557759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884805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63501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036290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442161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703370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081836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3452149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4312208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9928777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4677742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8893899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248156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710875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491351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129717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0109355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7274835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7651554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485463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175734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619165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6555994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0897711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9802936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4679439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0629341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2692343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2496660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080526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6052760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629435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763308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127952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6210433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5134470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4490933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0565185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850332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2582034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11544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2573218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7144768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323254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837939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0711467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1419402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664700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6864965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36459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7170242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1102620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902949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6018623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30974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628802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52525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059375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292967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8919900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1686364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4636056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604361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0430880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4963619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8381019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180243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097387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5963380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46902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9565290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63887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6974901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862551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5012587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1213641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81390683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8394554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1510846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3686715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72771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7499001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5006276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638671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5595602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438273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7962912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0317866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0002897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8456656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0807381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258663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5251597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6237481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970283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065519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8593604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2781366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719347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8364814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7343640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35218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1539978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299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6169299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4972387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4799687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4858475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872509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6035286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2115091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8497763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888364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5869493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45914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9062631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8082244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551302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5322000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7498868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717064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164370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596600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9597814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2797148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7177146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5959852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3726336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2416602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27985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675121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2338864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0307323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0809239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8070485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0436086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3833519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0695761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7029350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6831500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8692414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3471954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088442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4937636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441505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1821132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8437496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6240494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211715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4000760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7500839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1085411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384355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8011443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400576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8692049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062576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576183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9038975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3991352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0964561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922781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234134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17392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6968392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9409572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6707077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622322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2887705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9991992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7759851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608393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3165655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5576840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1549000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3390570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0711755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2211893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9571589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5928245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6184733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9549234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6792140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104109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5692127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6662808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643760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56718707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8895705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1631674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9392929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4928902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8542297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5774761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8833323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1718904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6343353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94584358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4121981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7102127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6551981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2241110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7931225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5430283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310091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924497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0940238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8946220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33804483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1604304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7239247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1410751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6407557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131980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9231670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7476940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921967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7092557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976278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0438511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9068023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7811136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043997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03831145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8472988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004408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9686317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544117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420165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5942512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0035721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061480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0117881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2268243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32396584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9430034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3379283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3438914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029359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1507503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7246801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3423959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3934839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6828108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0229494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1905927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6896338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382223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6412222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5347766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8094471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9822047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7858713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8330366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4795172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1020943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885466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0181869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483627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1656073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614584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5837708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8606342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1166997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3366045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0664840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1254638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342634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6817752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7707559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12861986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2304559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8063488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9949120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1568060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0074794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5227230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2385147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8549403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1834533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5717698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0649134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70445099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142709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407671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8791861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13378753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6159264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43779802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10018061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0640123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7589339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891800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9257568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79320697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9658922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6949119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693045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7627979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623932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8987191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4427732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665974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8626149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1699088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9451715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9161100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5299182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8985959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0428875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537477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3242755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538403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3498879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2002729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7457351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922834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3023190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8479073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53281461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5595291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1191607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0818905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1891799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2792637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6852017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7219598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6911544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022418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2555669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1989897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738671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52636246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6555891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0087635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9973076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559097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7335503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5263136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2974078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2583540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5651118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7377404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4635931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2226825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0913399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8425650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7312380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4352582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0429531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6722753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04302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1840444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6635225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6776998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552092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4715252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978896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9656599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9065379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5421679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3823318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0452990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8165803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185476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9393900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262383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1550861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2711251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33025080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005010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2341641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8567328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4545664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5993656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1595864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38794575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9026590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6753449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2533997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6844931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1838670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32673934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708627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6676063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1647606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69194843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8184524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349602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920324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130360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781887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203015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4474213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614182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793155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36460307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7117190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5416054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8685035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970028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37450407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9633428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6791156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8498743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984208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5816025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1712582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1000527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2139339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3537306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231772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6633579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953886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408991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4615815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06424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300944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786619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0745296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4912205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9602570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6962503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8055629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60681699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868733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51387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54679815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66270424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27227652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74904028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67268502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0284862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75238308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755181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3640164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1235779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53153421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80080142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93786185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79320695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9364729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842929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66527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272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916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724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198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678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9619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495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52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458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260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098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247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8105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814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11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4011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61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096163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796385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6041609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112889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8995543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671339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086973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51568164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3525882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92885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2723807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95555765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8034228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403998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201302626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2740625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95790349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91088821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87943859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54471198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00470135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93390607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12102568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002989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40934892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92341229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24356726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010712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51225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012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6902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536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168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683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834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308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094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2587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6350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405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124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221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512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917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78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064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6631639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99025395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2725374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6300409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4971218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2016874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1733260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4877751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5531761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3250391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5182336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5504652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023286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5426699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4929779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9915411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0577949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8467021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14898000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9733391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5789772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8495458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6613757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7509022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5130617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892622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6384970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5574095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2833154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9261684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738025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2495856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5066610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3749775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7830568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15389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4451478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4896093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5868481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0822690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7087938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3106489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6526069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747528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7688135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6381934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3799788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651049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6079969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0648097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6487621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2894484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5999505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7328290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14580772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1583756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3821243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3004118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9832784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7994679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4774278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6844486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7790812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9035365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8998959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1365340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8970029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3383139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0674060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96391882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8303603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1404070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10056461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964090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0689994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4283102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4656950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7823021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7122505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3012314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5764252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99021554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744735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6222047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4821414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0829343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554112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0972080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9775999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8739318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4349048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2841166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2869943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2688274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2203887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0528517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5672521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1435704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0533150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4814945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4761115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2181350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3879564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5466543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4799329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1878706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8812127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6741844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2063426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3358173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162866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2618622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2375057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53408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3721281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609274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542482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524730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9167297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6309461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6589997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01931029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0143067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1838396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9667446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2975141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2186959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3933895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4371036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0035588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194869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6851153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0891154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4266222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9876601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369471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4814630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9505012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4487090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6662543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6407879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46245906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6008325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4207245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21970772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7785007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5606438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91305093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765287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9656695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0697427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9291296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8539885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9698048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1096374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5912605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8557010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6431704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1380133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1910981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129134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4223520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4185012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2476553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1771304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7772918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3058534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4932116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7131552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73234224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9757329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34899199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1506113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3977883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3260010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3968617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9492699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5537281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5205653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8792892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3240096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080459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35376707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8127663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8670027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063430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4952458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7754496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3105662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0940112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9012469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0052158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6866468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5738057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3524639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3098752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9102850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4376611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3755069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7605284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0823732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3849650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4712495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7577382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82951650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5818203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0808938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99236304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747831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4238144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6427223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2172483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7940984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3652321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6555055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0083160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0627974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0650289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4284919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8027830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841765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12796975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6303272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9362187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80677694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3566351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468180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1305974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5426694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3554769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4038925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9917437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3540512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8475421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0023304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8088733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6080571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1731156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1463153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2729098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6152998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7845177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3772597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7945977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7514933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3396878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5177753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7179148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7204014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393813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6496420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8802304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32089522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27717628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2139417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5579900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9300584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7925310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0562540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5170034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55061195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7923736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619708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3511651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4026887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8710999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8592532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5477025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7500346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4808999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1277888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1349124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322821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0993610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839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1719778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5452849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7508189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3562601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4060168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3407219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641948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4235678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2139084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8556347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4029659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0496537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1154635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24190728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3883390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4180100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8065946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3629066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4091261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58356511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9054814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4007648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718845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4702208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7660071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5895859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288373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5373320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683733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2042439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3203311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8736733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6576301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0812508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6359850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54825302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1865349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7068587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2149429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884915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5931522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51265239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21735114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2301230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4195383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4879405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1800054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59907056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4809770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0048663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7202181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2630683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779872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4330185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2545440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7238684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8221896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3649814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8123262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3251273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0795840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57890383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8738563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11898812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5579066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1705905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6434422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32057357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4012247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3500672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316141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3881177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0471828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3223702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7665981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03780347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3320412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1182166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82250782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3962050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7448698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599833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2560926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0982803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1084209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0536102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40904149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1941137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9032948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9197638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51184685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8297840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7136963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2157383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0883078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910411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1531671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9768062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8581672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5213010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199312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6455113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6800294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3374730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2243776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172352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03341140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18085542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0835110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06506198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5907261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9364736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458052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2142599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7853233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003301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932221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4084448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7875261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3252047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6049062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0272611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5748548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16944857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9804210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1742049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30404660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85322887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2200875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7992471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6865878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1350761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87749727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4296911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46462017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7747024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5980589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45537608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99756569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45204617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07847913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1457640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69280185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7920997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7671207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29351649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81621785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69265655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58079908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65479915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25312260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18026925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9404761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7086118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0543275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067837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5920723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1076660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9071129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2043724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1514241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1270784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345127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09058469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8981339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8090246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3680450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4219697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03068837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820060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8502882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2353614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4742070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4323678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90055721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0057423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096359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169216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893176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1005231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8876501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4197026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13486116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5086682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73250380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71912991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2043936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4659764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2986928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4652423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8426303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49657443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5588127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2331769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097925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93181680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60545630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4202167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8220020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63822080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6975313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8023235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311226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4687199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2713109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8884942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94125675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6831340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1671846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8607098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13259797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348014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7026888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76959116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7532052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8266056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0266461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536798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0401752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91300403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16517234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46173234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5182953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8430918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9010512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3290351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3736344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9611881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38024795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67156250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9447227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1305657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4691703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01445244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71685607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8620696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4837371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0196250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1332747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2800748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16867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7173182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50261747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2766365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10706834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48675029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3627077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5261661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8389827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50007984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77478512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8250498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0793163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54667216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12141313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33637565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2569281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2973338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2152290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6724739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7533987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0641753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2304015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8901865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424872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325162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7697170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5348710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54714078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7810560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2710434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008449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945398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16374007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82400529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0002131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4611507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645970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482054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2423868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53677193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4310634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58060100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0464404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2402988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46827485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5382459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3314459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9765508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820976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86366894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5017229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2424113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8197151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8233954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8426376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7530624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43806160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998346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4411328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63139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9642348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1742511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33977198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5081953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0002498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84444148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8128263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8832378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9706224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18577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73354915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93239753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5656332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2072178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64994099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327491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0325170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6629415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02983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6857356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42568905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48890993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9085963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11008372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0853663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761897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71311486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939386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2433531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08721704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4317743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1983902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6151645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0061976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2503663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7713483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2753010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82774218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7552398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14561448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8269959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8037405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1409055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7141079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6028655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46218687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9368365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897707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0765850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4343333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4230232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1545489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7279525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2685911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211651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5445946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3885019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8401638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1645419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78231012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3178843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6202024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5765827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6729508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6387314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879884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332499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2478310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6562347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8343241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5920272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1068930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8692525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3880811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8474726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4643183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621537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6383122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9496872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8318916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9488701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9427165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0695279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6349945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2951473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1910967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7781363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7530145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0644443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766874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1876425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0237870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7057285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20167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54152453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713478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6729516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3302047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0217161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9478442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1485757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532460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1563426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0124589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2109703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5182674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9609995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5159466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6729237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7924884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3023398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52752309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1338532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2880813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2509269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7296014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1339677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7493683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4557055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5717090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94360953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994533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2267905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9353436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2951327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6618305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4389711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9750572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1193540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3444469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604885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0378020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0423071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8644390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11937132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3762250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2289802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226467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82959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2166175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8176416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1759788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8388841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553405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9520072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3709495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8021916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62188732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57587026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38129374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22337154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00566906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3123803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94735167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2944732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1224209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04054585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9837490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26657071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4582800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60793016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8990371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87900494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99151766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2845897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405562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10129166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1689934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2371710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7139099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7995995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16485629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1836225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14238589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59004096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97120557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12624291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949459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0070392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3491620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4394130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5665070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410429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6448701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6040037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8328890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7265523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8602454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2021045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9095639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9670988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9310685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2482257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3541668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215699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5416414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3576015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3288920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7107065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7731610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43131228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8174356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1184400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3543113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0889558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342764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7690358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1640343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2257257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7002904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8900479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7889302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3181178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7563640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8553906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41367185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8572472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2470457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4358870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8587826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8129115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7446304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259880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767650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49614566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516936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4676730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6963949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5615954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633933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1108412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9488168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89956339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2749096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55596944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1315580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8612143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45934294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557934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55322907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5975198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63892263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302372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68709699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06830273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7600596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41920882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94641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99004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32917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20682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02297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92369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3000062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5191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90347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27191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24656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49115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42043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8561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5294808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07767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92879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15190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42748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74523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4303581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6353810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08656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86205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48894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58400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27630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650692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49522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29718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53287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17009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00836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90947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6573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54420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1531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2244766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48169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191600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133419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5602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65633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10002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3775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07860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12699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46722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79167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16715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51755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84821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60960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47570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90230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31145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03752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2593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8809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20348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62775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01956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355123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495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48152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2956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47312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89328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188264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25614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98984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4643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77406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85663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91748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5518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42331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97292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06347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0202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926305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13759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66406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20733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35828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82169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91882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02649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90206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77539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39683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90381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83000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817942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64458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78137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48304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39523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6537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14768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6651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6224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24551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88243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90050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8679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83819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37777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44953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943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042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5505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6775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224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53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096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923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980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631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258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246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681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389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648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5038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0499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178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6490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973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0486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460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087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897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158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296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490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89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707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425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811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6772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194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792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0940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88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524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68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324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146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280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895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614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979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814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401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725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1861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750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034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062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528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434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00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834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425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152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903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122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382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94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21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953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2201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209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274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3102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91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115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422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108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39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5871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7564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313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602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871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6438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289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547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413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916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79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546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576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961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673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321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639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315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666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287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1400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005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128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87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498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999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895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6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370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809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77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731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211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395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291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110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71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0915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500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641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386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398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88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515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3058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119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0514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468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835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523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024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819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821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733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839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835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036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415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747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753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132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610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192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15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000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222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117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71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605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076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069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4959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512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92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224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368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89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987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5770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581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5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660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029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110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6878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365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708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168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62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278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66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343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060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218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502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317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222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395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275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80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8023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455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547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633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547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289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123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1088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865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101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036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27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429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445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904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27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795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352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4248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378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190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1252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170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337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951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967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9958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38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997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30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089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80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324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499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55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8333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916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823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202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33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008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653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58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896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583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588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132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3984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763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1846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957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656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600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810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5277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344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091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290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964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47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0859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216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536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9581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0829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03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923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934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861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117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633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711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953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356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630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397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952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63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0425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652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598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627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243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020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419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451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251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301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6306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782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71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6297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952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160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249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713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2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190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655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2073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960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781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849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747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9616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127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671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465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236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2264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56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83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6631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1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508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015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5528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527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05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267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654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075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446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487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3268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334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393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339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989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0553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038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557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336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614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047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181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354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4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67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751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026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613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011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7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885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2644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339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285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482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469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400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4895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3522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114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476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936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73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481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4627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81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826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9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416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730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18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877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229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4002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349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08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765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555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4270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4621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184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481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3266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8527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793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039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607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98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0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470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0874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555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398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9629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868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698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3552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03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19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5201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862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595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9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087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709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996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746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188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984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603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709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944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128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838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160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767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2464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750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8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801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3900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443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219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826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737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037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755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989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277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747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020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503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739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393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400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776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64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265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0387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5454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861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384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599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3236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29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86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395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350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874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516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95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235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88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035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241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376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7856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1110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2428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7614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948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5262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893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502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2335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7776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837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697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62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584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1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55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670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321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024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825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775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6689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622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237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929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002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474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122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263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168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689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734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37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002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167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9026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273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40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203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040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7796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065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159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819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0127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204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403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129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779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4290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022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8246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564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025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250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654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72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259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337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673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3760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356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170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38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919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503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889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373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965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9834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6017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68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858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231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942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5401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007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9160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43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376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02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976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654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137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677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4683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484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40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083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085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560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225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8318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775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6436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844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636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87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2552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68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552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357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4730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8504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593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924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528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8268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014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74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0332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44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747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595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9799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499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4909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44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335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5203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394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281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0010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252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231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479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104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5911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860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39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819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493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090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7036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934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855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248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566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2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1127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7090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849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528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624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342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269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4457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758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253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575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6899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338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372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2569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8880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268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114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450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835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320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458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200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051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129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075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817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471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903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486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354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927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60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0000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116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657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928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458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9647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907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939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968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860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627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94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940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499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580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865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310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621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909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23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91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95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64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987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354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8841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059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5451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7376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424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094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900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092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524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8513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602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242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9100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30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717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972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865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63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865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349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729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676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280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708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594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38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795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046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129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6194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996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910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626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6898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818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848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040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839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1977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875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0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219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222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317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735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308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374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118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44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15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39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859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11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790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630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5357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692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996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240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619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7065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311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80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963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576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96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50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370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2093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712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8257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835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359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465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043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652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67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459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288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539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598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3721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85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344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779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093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552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269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580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861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381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678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714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791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09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742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106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076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832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4783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424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905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153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973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018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381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822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4585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38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1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499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47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376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543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319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68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300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667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793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429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112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912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87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64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3100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507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156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952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031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659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12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631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416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110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034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505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1908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6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325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444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894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915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007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936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0153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045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713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993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12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092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86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2517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294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198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272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346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360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195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711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031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299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472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0307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646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87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1642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69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5045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080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041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115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215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5394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886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378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228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554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729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748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274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5871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730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0789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205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95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254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56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09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743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231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833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114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5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34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172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738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293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881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503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9283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344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40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285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7231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0717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823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5426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434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395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414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713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587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457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156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255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981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334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98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363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35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417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424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512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492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811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552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708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525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731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660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236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955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612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46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600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32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3849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274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366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334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783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58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920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757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72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152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237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2909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712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900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855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7100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735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857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864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15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209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81721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453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161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417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3479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773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3386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657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041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218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514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086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13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381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546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136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86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115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7018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239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057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600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97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914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325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533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80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060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711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311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7172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817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853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973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1281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077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427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597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650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937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4821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920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647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542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9232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10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746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756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553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1948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2105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615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433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9287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884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552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374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1686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050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431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336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718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635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156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956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093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831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133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774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62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019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084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597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0599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586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462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12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123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341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845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82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137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799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030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3909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08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71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441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326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212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668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071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6915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433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133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171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0405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43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229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174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899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330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878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231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266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246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025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06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536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050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563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435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902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818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549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3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86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747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199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053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134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189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541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933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359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411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63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9097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677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45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460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586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5194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868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590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595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93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964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179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084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080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667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5321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041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20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095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482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40973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2587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980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05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26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237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717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782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740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193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658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102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5480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854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418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33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6881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897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390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49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774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328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211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285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524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6319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86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898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8494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697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732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063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403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459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941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4932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35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7266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229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307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375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2775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113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497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574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192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682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502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8878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639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034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089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202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866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8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191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26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406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521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492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0737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997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019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67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777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111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335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4113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976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153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865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29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564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86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592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64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449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432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317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155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936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121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106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512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066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990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035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241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7060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571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786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137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1833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444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81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54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759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846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951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101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311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050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727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410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798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6344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586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05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54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385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887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3438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0471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22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887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313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5806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0997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523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89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266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0688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928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033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595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524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337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672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872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118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4159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976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153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1315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576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055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756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607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687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135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69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705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739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92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22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457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436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77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570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455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715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214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045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977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365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536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028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9500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04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514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739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786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101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05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586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273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796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279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822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550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911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294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754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012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6809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02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282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513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293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9287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013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555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273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723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685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352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0417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4130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218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430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960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498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799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234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912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388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302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1717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961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6537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062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84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39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5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147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838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709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685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461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926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42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524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89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972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412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367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643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122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8871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5299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534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743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86369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59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75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01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103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150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862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11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354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18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793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845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4861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227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507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488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293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791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415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884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908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461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571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810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355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665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381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061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480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793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595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206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676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86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6801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232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86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551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912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920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4643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802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610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198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399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41654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4812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6887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059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094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813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9797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9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866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1484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190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1812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408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451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36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071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280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025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49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448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3761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882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0911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965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231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041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658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659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096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527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61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120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686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040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171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876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000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394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086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201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292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44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422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15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44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973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733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034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055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496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181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981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868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42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63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278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523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7513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340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709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662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7063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887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152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988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887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189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66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8154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979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90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28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303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64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210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898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343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305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407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1929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70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969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12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104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596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982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751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397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831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011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18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9686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097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084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2914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52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615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045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156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7586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795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120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109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6494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06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478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3820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71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387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618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895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2925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041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153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662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340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1945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870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009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2874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5166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958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3327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632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74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165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199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382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733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611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873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177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734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016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119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059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879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850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105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030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4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89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8778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767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311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5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222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731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797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9573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1848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347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12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9314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718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858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041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105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784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775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440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66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67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1142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335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949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200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889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9353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404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058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511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342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544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144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1153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264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921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83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93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997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179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480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657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575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05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266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275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9166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85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523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524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490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269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956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85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2375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186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378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631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15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198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340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034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149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250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183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484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389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6950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93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368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0362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333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944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632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055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5463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040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447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660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6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123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339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872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60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755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042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762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21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51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60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196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400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569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782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939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1868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751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24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866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350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44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99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799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105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978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2637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33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3814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312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883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663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624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310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3432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623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509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721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850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401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507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3693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829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272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458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385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84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9471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282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824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179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382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324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168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803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665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559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92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672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7644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373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114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188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7838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432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535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9088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567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617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743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994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46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18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8206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6834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58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371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33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592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0600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9190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04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974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83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87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150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364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372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49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353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1137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9657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492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19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79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769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605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961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320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9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26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911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261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7847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394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216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085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658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82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457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915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863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801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048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8646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739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205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33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028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156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390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333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35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229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230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808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8306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560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245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278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552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56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208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019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277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350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1483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214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272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82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074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39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142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429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514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722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530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392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5099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152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4841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001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8011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067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39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605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784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11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962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54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757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7130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6268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886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93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44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619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386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13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005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2953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368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274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128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817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110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116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662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76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464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459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021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7024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2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170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724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627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47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308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7168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1133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072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951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712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289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241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084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445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298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647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640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86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841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5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3943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742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884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9283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7583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201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154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399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971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16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534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31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462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14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463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010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6246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174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118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107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4134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121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6244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724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6975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4253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346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1189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8802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930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203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136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8943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312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5961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464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3763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349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242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518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104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932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077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677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305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085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334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4124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953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0376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7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686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88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97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641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744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261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146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914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931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35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212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610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5072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159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9523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748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7121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9868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846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211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5845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8830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746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70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7627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854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8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619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626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561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643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599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40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011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348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7063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878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380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55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5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0965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34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555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756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0668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375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085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767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412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984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980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002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4933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2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998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37490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568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458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718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4375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114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127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6952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759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395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395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469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062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574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2413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840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725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327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4147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508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094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7567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534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63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12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4165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27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265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731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875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920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77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212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3957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193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8926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64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1194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51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22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20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530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971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907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303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665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5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3353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414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2168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4721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17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078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0168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248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054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2255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542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770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372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675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638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956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783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643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4239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830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847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826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040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149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25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269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260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260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9951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3516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8116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237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359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673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8913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255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631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001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542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347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026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260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5213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2619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4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0402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067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289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785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918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583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398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386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89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331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082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717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647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665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968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774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165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932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39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9722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4454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919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409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615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312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963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653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469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148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670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240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494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372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461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78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9199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0160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917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671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31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8420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382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4719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4743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66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369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021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53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552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4611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136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261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628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333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840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110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54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8596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021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521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610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556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134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4642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950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932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083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75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551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566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075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389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852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961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047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34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687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5304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908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216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067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684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346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281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83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836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75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639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854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741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704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162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779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794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825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96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8296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053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74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662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7234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96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039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821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327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06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829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946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097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227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4209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699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634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056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829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676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053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260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298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554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220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46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152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0581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632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021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737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987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5944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41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351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930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958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488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264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759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082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596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2775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5153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005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464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310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81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623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150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43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156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776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504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057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932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423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440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510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77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0761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579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82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1221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5842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800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454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614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7343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248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6451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112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7415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1049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144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58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0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0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815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68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676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713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760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666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3537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55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4542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1743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128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423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969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398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642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170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8677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4355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620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997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678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404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07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1694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522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810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9722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8412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865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824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0318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676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3194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245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512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082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044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98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216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873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747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599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523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938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125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676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616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881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698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9674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300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0499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105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613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1573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438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975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100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570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2999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925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590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977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7517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645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0083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760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182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703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140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006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482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570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507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682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4922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71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012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360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237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3331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91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397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323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71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439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882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898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6812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7300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276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937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65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8193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79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337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11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623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536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3515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478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623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1714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024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3847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270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009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56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78263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110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73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40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301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4367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35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968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938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953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701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127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973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075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238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917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452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197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3226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13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6876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406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625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193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7344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88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936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276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863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309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4478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137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28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679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334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057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0827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5508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668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92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892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125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99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616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293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150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242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403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019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725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870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368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257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421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052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5926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705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774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789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125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93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606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485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713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001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713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2733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8643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341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579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8357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991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422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12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85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1309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907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464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83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3065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627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870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148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758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046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261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597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505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895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306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045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797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3870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592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777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4523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607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868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680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548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365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9620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179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215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920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4680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548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096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037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633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1115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929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8693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09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25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4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958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476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047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639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5691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899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315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147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644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607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1279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7844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4749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878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455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948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5694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949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439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769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2334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931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058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184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390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0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8242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765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644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83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330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545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29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7644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4549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933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009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49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7760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229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76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277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032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245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036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989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164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4404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0463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103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834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5132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4090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431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685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9778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368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895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3736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39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111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136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647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079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57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0938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561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687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0923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313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0267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6830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286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537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532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0259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588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912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591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615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1143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007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45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480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894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191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307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8137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928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382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518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683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95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518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878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882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046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342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402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77888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7720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613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031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003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025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616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333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858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9002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708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7993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850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718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168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89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55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901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5490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415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859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215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318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009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4458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419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31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986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936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731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470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4972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330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123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85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8352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084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600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6402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768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913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595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8370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5083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014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0777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22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799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458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563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188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092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951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1442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875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742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948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601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559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353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107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3849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673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9846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862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02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326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5759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442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250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302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099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633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336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614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7769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7019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708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363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39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470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213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651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8850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421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212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962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361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757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972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315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601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810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456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126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993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7566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660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9938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885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374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175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800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33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760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605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205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438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039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237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375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227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0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211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397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539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2203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609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693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164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295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624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93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1503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13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947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860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694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663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0227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622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235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69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520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70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87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15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13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070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250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590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679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9115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876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2537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46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082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98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25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091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035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39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0517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809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31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90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562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7361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7611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946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725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783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154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417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0456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249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155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565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499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148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742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417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703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337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688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9184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0057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656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709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74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388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515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930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954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2500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26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308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5253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510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469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808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4853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6917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826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611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228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469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669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6509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9393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424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740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369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5961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77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4007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02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333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19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95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2791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510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2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943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1839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020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79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703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091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4041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650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6294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603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0729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832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116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0065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14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765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159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592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278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951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954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038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4906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474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776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973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585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340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151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712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78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6756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918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894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9890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899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974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533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044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581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593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778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776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295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754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241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136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278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376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98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8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545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925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855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654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852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88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250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939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156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210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370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813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709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367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561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2325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5859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016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548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260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28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555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3779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665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674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417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849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282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2465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146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0647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268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272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989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5020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674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916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600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8601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420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961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844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0649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58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622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815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701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520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571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315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883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8344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294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68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983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663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702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583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6549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219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152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289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307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982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26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290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362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327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449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762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27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213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8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111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575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2429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258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811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757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054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797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343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971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755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106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170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38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237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255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813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182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291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725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606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521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445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358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860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703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193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4159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662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171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983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969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428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107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291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4397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047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74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755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6332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356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068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121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885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745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860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302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891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880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012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090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68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926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12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788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921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814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56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0261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235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533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2103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524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159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1644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494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059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716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8061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268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618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633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731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8253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1637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406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609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916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835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209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6876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027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72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964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95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147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297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036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725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561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17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861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991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81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564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705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764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6918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510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820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5752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8012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019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220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61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426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874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177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927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652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0438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35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078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557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9589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929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6579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770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419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635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678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519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66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455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794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7393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763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82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85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346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8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1907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5433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058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577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401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793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276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2048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590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1302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207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097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825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1021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658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303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6253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171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027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582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753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752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5306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494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923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917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386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436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45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736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367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124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585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129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9033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224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693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181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430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099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155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3043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947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982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665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844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916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568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4057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5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4715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418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1117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684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5857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9639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071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516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269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741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723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564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460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2730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816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31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575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485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476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811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368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612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71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352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161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161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25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662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1017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5661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179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793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1946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438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67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904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859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799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345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34552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738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347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9096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905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665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857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137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1455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820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4067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272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838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093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991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830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9665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923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06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3926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229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803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4193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4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48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181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704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1565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371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456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6728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393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224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287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3977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584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475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357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323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036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562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600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200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768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2005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460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705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551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294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394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2380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276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034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170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294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76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971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951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134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33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26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667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90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052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716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3367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235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733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076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296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16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079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2879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076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0904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5914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077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704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7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395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255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3188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2737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000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513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858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479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459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182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0281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131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725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197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708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908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648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365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479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6592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085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358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3142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990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5109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1741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535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262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840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94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088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475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8742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944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1245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931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6829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366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1673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091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360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327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108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8019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260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695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24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584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259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549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213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19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639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682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885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646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903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812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8902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912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412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105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363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7543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797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3179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286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659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833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315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62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986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23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642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032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762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5741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9161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633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345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473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5416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0966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862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5333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023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518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620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04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619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858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6655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581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1911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83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8691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344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113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814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62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808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980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860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1005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670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267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043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38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679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084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011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70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00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5720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621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862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625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870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3498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233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513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560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947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0223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172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0110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479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2520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7529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152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53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240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899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15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759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997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2143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443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189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284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177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430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389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204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3141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507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873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047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125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2018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4474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0318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417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149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660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611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2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974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957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2558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25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6379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49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948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385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125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159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1083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235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0443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582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863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169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823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134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29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806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580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699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8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572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485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042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186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6250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751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8043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025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764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885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650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397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197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57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3468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811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7400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078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097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213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968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004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311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223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256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236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473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859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053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322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00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636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364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74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606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946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99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420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626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21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037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617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873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120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756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758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823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705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815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640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260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089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766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716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999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849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0548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666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001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221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4526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8901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81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3414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110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507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7399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7689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216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54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4576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89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330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253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4693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9124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840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748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185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217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262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48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458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5667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656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242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846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305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043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814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3908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389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436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760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155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948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007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5700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460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887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822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571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474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066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418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980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3649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7594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240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421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628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259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230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2882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93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640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741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037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593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666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919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332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75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639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61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65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584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731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687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6862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120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576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1453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628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980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9695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6656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5385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590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131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400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527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27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968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053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6779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253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164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519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238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060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19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99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627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130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011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398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5989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241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460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119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4606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000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7724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66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80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742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554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4689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4381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81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711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683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495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753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934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997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363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3519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261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539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203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6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3894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585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937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88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155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077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713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278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373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054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654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8876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400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967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334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647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611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8841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917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65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296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135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09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75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054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6480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075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92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094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226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1942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7445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365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5627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383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36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896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710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4544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95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336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939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3730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22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7405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451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115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918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299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597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007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409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975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6849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851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335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293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181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0014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25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4861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169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316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230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274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8228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911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226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845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938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989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389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98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4999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452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813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4027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92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329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781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622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132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601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668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480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50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2877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811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390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0545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997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570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845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6677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305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710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435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645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356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417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666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7504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669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768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61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519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661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977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729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750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347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9381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043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613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793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772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3681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126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26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3377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626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386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9141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670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0624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269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570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416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667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337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333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740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654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140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44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1946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219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082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286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583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5413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608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5869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214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167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35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256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77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261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7445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919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6176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686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783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947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895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6369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9942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479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256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13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5533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360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0187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665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553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775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159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6414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884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829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7311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413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028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202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6213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957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906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378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197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62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810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026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34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2445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928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904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1826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9643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2676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613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788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260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5442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922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480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110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700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410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863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885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377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889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003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607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620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204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429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972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063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000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399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4614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82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2987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771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399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681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0088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963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593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684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924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982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564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77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969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32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571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673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581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036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155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852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37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460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755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970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3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322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702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47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110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4259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329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796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118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466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020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96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103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189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55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179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5211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95032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5859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0163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7733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4568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077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010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0906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2017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322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010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261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272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187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76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665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558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2699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0616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97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586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0959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47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756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83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194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417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8264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3101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561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23114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149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7523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426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071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085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142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083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824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027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980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9701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581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425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336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470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923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723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725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0826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47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531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536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492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283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94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422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2529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352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874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526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810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399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571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136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048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917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800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676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498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558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234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631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400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92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392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448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141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139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2877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460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634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383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3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40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261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434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127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861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868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584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79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097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09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925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062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0657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039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39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912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82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804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792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759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5495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9417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899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234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79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830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625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925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643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19350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309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65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6587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363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366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8763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101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749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9884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366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109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98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01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0941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510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782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1691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447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8640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659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4049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93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491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792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8763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439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1721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251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455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5742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212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913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762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150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41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5912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09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817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385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087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235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00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210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920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759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329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933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820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192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909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81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339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268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847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4044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359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956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202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553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71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8373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0175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063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2933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8229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54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824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520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896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98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247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960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50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70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184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117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19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995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444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842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3066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692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6761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5742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9197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572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118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546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059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2877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641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519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634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733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2522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7071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1018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367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652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588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456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2406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553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377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484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987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031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664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731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1145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882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70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153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502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087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276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859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6345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944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2918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698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977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614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86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8247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585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748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927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933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776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2221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508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197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167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097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67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933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0649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3318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685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035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0656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182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44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06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666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804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988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810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562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47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869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5628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930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7137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743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829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769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925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4215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508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222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554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5715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039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3961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523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334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371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05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882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3525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2653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419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697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908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21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180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0649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35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387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284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121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231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008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075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30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515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237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004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697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438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314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050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649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8675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164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597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0065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277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5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942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742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741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3028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588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7970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6365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419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575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1947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723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073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7777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79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72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039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226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61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433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02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285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474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268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3795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9032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551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339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9357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046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699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022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6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236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4890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242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858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79051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956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5535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348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05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4114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250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980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839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368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2351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299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1052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1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423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007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7877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397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323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325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760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363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212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119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068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184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5590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047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61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016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957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00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5618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682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1847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49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102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935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788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892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472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71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40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962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599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510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4507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545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812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689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892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62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63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987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1504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609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042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379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218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6587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76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427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814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445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2304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7337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726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7613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280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880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881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4116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1044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1172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13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273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435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243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521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485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338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030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735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497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424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108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238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6301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3000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6830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571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50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449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94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79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0189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666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049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577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850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9687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865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290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049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446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643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700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366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262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896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77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21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965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915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3661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230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2913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371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141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727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571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00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8392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798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677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941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85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9114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266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024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6416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106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45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893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402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38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6726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114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66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7340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790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0774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120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033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4357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6186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3612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766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569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694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639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0933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4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27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576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223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642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728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521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374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382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482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98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4315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613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962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8111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292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510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702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862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104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793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463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008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412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464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0499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735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992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148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324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676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9099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576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043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558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520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932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210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291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239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492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3882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93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083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365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7104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115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46760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0792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360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45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865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342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36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015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373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00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1393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39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253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486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2657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669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592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2767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0725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903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3189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623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1868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3771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012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6106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985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5656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848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238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492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4452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5182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117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823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23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5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782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411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084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58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114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923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013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356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037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2506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10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101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737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180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278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942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924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5739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8349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368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637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873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863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863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178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7895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153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6111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684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75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512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192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560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965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030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334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8268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0339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45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991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3004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728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806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76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905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218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712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913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541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273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478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723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911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894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129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5279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55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508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147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1780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94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7594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352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93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054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564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59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7260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51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74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2336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603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3354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138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582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239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682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835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684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334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986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480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800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333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360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8997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536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201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815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017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4622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770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9017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9024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45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4232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628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4512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428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123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6265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821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922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268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5455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891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376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661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9541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50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402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405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2815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359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738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802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9513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380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170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169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6640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229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596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13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8733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3575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510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218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142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70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453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270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850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212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826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307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1093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77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439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217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490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484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639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2874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451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878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74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116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8959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702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0561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592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0590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161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634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043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055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595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905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196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312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717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908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0109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803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29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9671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498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538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7487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14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98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638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643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613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9763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288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306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47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873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66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991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528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530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845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2088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737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9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854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747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135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2605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485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692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78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075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7784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999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520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254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151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677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557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437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694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3693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6734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167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7157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079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972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247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648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5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72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290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0281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51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899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043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319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9659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348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693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231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018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056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274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030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1526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095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194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7318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23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40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5090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691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70485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638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51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4033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83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549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365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715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75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512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941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085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001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615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68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855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428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031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283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801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283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079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928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764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954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390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474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601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762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522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450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2304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246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888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4599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213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026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272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6779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853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0076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43819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4252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433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539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903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370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610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3697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693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975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359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587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324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652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75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569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67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330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530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784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840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15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13644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80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761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2526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661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704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356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348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6691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235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915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289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6838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9569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174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3230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042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170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155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048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805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237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2730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9856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664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2661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226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013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156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780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2598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97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835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96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383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1558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8068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4969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7843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572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8027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527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704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20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100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536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945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258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5708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3634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106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09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937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869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42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4460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986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773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8464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051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682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8372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7966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325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241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692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1992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7872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0922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907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53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604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636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078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542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222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5823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9954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274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5509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045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9491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036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47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088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870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36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12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236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8232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832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865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853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106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976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738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868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272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887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3209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410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01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291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0248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527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1119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471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857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81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667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370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618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760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400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538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5946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894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3952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135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468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364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6210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015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976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611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111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298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144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988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583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412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952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744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567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80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222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876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307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39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825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50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523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671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44543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721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150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969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92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322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1425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5991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075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0188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606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64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642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763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179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4808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23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48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130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528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813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626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972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768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333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563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333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9480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689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545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066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064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7258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462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748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171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9572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888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2676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113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97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546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49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429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6879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0372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9886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7610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816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830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751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851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401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5871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706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974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121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577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841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915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436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2713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808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561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159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087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3733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907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022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838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840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271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687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71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715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789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304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887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636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656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147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6274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5376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209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91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674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9173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674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97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560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668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423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7828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272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220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04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985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7758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772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914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769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029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7288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1252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943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149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843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418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812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086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801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807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609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31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8333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370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0709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366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349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723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628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992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675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854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27314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8019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3140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671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692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475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883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5180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934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7259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104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862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79492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571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303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712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387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428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261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446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334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983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495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857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303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905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374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340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785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341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6404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389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023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903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098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5686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056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6183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280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840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4496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935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3590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387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037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273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069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4432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943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037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742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7141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787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117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79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272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198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970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002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86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8413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988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68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9513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053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6437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1372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562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221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390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9174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146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63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9491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696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917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7895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550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42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014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20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9507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55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471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252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84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7286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911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940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4712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5246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838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9074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365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653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356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552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783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111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890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117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369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111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981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138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5047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930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131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024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155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307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658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3788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681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628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3907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052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358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7366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049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864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804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923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284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82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715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627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770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4684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575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001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815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8871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97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861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2344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012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781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739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816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9213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773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292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136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650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001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5416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321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805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305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768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9467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681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275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31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094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6778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559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22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054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227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919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96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3125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06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94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605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2356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103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4207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518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245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4721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207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453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830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270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38068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24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903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739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654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270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221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61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0917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125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451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803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666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884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6342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65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4058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364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121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390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323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5750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41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734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407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60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162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4043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40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021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2278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316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50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943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5027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277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835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1427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721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564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242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694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471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342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558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726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1832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985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469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593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678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207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327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740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1172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8479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339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917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129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502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735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681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585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82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462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617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973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711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528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811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8318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429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289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7469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9949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065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291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4260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66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447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932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982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434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0309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8003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7967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298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6748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022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392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63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3928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390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7335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728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135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627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104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828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198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863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84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888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051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10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888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90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732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1417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4030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740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242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120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58171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279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369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755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542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4752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1436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666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7952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606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4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7110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838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6684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317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45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745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82595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3408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1746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199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440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123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1632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540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9121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40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871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284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738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839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64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5181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939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97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331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939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073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616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002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249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11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972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377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246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302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7138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6009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310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253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7754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6563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036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151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928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659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3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616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169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157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534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475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896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271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981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552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915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865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672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371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454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3575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08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3322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0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9294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91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560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774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186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8697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228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29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4126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333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422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045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915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355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7725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2543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840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969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318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9562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910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239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176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15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628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664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081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177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048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845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299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88936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853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349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7862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154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5825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390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711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85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2774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194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769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6264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7071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353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7036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217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573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944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488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037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425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805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4847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912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020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1589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235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102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5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8095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634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598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91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908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428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698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990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782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851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6954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265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591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39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79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903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206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455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187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097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432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798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587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643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297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2245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036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3406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737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125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428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76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4875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5209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654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784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1588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422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7450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7636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4070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035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197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327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0983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60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1336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775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678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449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57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669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769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894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1044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871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66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986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274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498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317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242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363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016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48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36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4275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252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0417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610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8428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6129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517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6337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15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2135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351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5581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5606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286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495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243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989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985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505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692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97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707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731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0297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793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528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50941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679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576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895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629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687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9360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001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2042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499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071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5856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006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427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929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806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1732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9230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219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258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7582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432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812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187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675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717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5376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304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9714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984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365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4322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347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205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29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358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481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890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053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9485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1629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766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3722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484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8001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691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800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269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4021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5841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229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857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7161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994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419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221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4425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5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697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0116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184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877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811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510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109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011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071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104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1070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0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20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241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059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823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474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011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644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58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94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012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9055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194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542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531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155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600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472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157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337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938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054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769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43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423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925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209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315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918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831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575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6289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1021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669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58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40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015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8942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170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6791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2050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146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79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6175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911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951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972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326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352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680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11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124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2372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255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5582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91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490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4523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106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867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9077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346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835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8421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0271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936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5154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000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741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479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444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832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0249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023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180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522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322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442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897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5377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4775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8269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85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606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1774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9531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968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254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844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451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79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439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9246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60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7325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235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654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1622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92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6652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597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2045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875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539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7464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344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490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347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544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9798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12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259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840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179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499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066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374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4330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497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833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89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248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568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342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07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1123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6194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3838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826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177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628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9550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927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2495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661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111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3038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073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408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246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37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857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530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103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862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7801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1397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283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225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43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236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4933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4545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439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7126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111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987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196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087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039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052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6420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041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151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427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8143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905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649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075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256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503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138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3881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626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124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04483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612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488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3927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493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415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011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230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172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710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96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9627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278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9259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015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697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506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855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819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954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099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298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204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272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7047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8158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0461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648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874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3819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927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519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4144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831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850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8109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722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363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6534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535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388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558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13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81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249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4690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244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400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982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687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9019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21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862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210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8432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70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451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016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728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519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262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887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583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312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790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961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12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953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707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141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640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545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1317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73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34989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8579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302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886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7235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019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375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285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259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499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928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706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4838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9491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24143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6306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55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310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9081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444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590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193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2132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9598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072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799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8952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211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430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208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4625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095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727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0484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4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274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96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9367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5088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9761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2366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3629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080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988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115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218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2675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932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092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811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963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0523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286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13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6717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098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1038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7032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621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084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713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3257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778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629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5419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540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45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158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939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745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9977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050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95362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703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071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881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015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032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078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808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405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207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923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228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506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604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366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983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128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8317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204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060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987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821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8254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984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5226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758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959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202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42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444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8941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542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891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527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329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504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499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802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0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0408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452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584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683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4158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328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414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395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574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406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045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985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601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8167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826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839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3364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335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9295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907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250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787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71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079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384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994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339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62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32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283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6703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397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840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021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4261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7780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06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7299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379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1942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695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7047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7646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104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1268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6555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7097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6151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25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711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278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5974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6728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9401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608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283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1700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738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863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2867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979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7958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09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734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0839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4738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742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0373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062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1991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684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725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020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77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567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288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072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769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172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2299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541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3405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0653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042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003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3265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5147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184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596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5728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189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4691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430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8978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656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492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49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556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1837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22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681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8984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404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061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058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4062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798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596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20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7710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539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5165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572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509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94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9978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2746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51625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970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728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647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9808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9530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803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8526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689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02458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100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52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988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9922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486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0165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2662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3564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728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917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5989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1726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122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7630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506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713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2960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18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089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3697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14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352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469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295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8291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7412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90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2437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513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195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922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7717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174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932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998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155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676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355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197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46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23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2722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5676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9645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674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881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00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56433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007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17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600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994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348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897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14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963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168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9143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478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836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2782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519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887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055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508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883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008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5019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3277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22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214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078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627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384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83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3097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6858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518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8554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154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352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8858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200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2485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472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7790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3733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7590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8961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6044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629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05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261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9179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630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0568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1839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6871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1966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353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963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15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066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002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7703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6671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921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821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573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843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2607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8958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8532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335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3707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506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96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1136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8123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711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1100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8926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837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7506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7854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0342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373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589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176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782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4039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607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738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29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196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881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665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3243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364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3899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401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3367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5866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06767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174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8452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778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2676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4986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3900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284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2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0565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67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621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5829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898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06968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931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711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5014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9548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040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70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747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3851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2594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356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819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975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0494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502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1710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4250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1609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587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735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7030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692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789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805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9822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406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3633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359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7639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970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1392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289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359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240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518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897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217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9941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5587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285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552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590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408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9546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176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6205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033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306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430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484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8387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70390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735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7674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1533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278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767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1506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513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87362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2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7214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034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362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118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332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825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801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0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6341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565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9579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1708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81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9956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3214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9408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923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666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0782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8253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5917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194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4322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594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316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1186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69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99472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914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564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954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1908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6187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454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6146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674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522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834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458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6566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262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784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518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874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601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603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9520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1787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9910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7191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76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461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904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5484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187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29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462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8074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338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935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197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169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4882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14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1927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582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824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332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32345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561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8623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727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320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549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487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4943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9812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1124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8094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332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273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927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114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055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2928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183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7691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2184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71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762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6464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0612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8984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663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747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2724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8797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1106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35815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355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686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504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115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103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3284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9607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720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127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4846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8903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4414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649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3627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979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2839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6956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1887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037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6124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1524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634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334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916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97140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21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90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5300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704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4118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694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60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235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195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4234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787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712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32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076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3463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167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987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9772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5567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497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035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5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426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605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764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7460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068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4389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6072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1834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0327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295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4408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98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5752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937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2890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367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377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36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8118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71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5669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056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650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4165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782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390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876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241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9279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462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978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1943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9668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6841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498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287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4565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515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281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259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7226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2000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965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8666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988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2457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73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2741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416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3896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1693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86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842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076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550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0465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957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236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9171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0258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4484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6255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824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6834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197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199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84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961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98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263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1333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819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9969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3491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7311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80449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864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06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4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055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30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5451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3846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991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6943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1984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2372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640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6466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6918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8018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011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1318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758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0550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6377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936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8677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3707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153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479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302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641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8633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4058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9644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5507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51897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325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668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6211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4053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1663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2953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298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9566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131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344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495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61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79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984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3016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4423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9310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5289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627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04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987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41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5608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575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6872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347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4270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208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2103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92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88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102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0652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484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277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3420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19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8348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2193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229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561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159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2295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1388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97807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382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7738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356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9858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314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808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26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326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8184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798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608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6214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057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184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8498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029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8363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6119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072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8544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254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173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7854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012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940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222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9639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0239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578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044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141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402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6525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381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51129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243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9792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4042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71344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947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039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868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1542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6146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595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7573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582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301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8823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877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151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0733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8791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6027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09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9703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738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667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791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855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095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621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706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42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324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322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727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669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5339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5208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1390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5729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0561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048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0719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735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91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5790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337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3300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019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1694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91139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122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748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8779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3581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6853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366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646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622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113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8001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9327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4743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1636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376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418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892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94073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108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2130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843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21739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40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7015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932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610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269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29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179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842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5547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802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7349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36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1251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73480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9978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3204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726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9890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0048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75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1024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228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7963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56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8973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5707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3679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7518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852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6878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817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0044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4439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328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476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875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086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62702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6147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29357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454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011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279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9878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580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6989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25228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6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85965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5968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8261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536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9608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8760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198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5670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519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3562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063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5404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679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894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2740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628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077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292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82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760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8726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6637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9776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962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1112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6094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87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1476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321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7149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8144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9519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586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8068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536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3297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7864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5831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4007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3447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0911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501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566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107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79681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9643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422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090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341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2070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17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7646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468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56525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4553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2156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153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875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023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574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56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2448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0040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958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9495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8619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8177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477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7468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020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517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9036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749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9658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1865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8852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660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472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735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2627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986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7129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6162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8203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447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789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4450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717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09474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360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971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23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4288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9104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182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559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935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77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819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5794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032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6759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446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9963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5561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6810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3940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105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4434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01551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7076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4725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547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491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89660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022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603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4055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7430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658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476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053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961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0403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2952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895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1890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568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219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3802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624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054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71793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919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0503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302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858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285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425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480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448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1849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5621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664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1798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637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304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0944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5404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5241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508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374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8257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710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269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1032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1890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19540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9610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3455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346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182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12372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9557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247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5443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34640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831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0346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0541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2641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69638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6541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5676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087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675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7832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50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805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821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96758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1950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536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539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5197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05696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626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220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769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604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8323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501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2523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686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4822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255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39807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010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045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9549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8030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2672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6561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323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49444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9585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822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4508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02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9283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734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959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905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3390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497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9355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5822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9871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129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8841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9281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6766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074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297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086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4362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8044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610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4954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919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044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341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53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6794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205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18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313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1470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4269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224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7384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045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989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5283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7849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519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798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140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53305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315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197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222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004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89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4186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7399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109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048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3469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830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812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628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618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04626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148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0915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1849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8147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0986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146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2277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551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7020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37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24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7229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0156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484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34302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7022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725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4688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11289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739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3679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4093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555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4467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62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469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9416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3749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2325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0734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1214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8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027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05352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6109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455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3566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645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156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822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0454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1475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9297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664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390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124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9574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8031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673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1094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30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49763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835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1812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5103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0158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690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719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072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552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4662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0269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093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504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2884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770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376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3269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386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533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7368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91151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868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010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3131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035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849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621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5353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032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199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34410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935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580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271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36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881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742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0739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121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837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249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280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6602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88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70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948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110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93111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076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11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28902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163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2699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102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913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083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34034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171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60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5247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26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399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5435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6716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434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176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21565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089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8745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19996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14271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9949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84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881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9192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508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565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5246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44634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6271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2641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1002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74073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6195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7734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049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0809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263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00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7733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7772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527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760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8044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865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6412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058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1689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9904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8104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92620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34068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8201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8544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646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4167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65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285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5156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210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449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579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638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8610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583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3583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123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4508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971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178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9733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782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5114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483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349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5532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2107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367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093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203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881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165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084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52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54540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376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095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002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508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4130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6658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170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5296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179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8084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8711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173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466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6968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0628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4982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404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102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3869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5323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09902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778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5737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273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646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010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167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746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5851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354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6466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807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17791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398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758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103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712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1495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470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8323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514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047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9765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56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5758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171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666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98541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008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9260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3003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017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3246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5616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702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0927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3025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1228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0402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045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1161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674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4010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7474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482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6097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50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65713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7391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957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590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632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0477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083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380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047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26010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144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5497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9397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9682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687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50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8225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9362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369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884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558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9416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47912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3490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725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7104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676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366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1702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210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237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5926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315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743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936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30858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98293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6234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118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2072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5216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139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7446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1049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2295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28729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19653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884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80364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301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5183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544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5263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2259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205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45849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7429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98722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8460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45056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403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04597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920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0603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7730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3111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60798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779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0356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74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183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124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506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182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1343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4997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569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126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8182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2162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2170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323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7923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55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631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7989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139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735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6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294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095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2777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24879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062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0857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50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4559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7354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8193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0111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71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88794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05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087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02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3398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7622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879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4185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523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124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32835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272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0431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1342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4532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69774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6558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9891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443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2257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339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5813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8176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0174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747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1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6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9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3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6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74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3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8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8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05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3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1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35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5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8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7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11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83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9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8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06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8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3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5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06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4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9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0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1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7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9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7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9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24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3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1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6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4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64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80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8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7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7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84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03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5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7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1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16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6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79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0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0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6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17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9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40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03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16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77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3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6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4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5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0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4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58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8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4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53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6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77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18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05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6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07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97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9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25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35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16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30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57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29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2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3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68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90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48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2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41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45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3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2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14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08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49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0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4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1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70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59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64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43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12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3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9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10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79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96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09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57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1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3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99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64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3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43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05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45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21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3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35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49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97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6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97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54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5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6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75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1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0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28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36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0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6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82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52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5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88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56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6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6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67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55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45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10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2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00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46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77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145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4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8519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123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75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419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714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45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56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1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1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119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45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57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935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533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763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63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25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8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33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558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66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01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661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48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16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96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4584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76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76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2244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16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7412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75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67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107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78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3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88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859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56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129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21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93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13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19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53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05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83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53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48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01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333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84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15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47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5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70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1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52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22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9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464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487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845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24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98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5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43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63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51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05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20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034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83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59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5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201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83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76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085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77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9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18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58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87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83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20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41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3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39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11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14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287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99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84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7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48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2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31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13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242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334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51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82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26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07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894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8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31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029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9739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331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091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91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415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8680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9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7467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185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418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031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151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56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438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3483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08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6418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11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386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6282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04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310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0402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919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823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41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24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5320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3355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5942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8369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1403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10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18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4613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6469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49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8396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790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2880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760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475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728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708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92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92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89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218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158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858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973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397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377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395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129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8314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611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957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229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65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3244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2709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338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608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210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2319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405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2056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0465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2123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5872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65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398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5806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675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671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075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4249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854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34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3036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721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650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466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0207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3166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5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770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9768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2742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8905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780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44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095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2110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49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119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5379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354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227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3493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3287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86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144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141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9420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6681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1972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0786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127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7329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1313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009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477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7406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966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427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9101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113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200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825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3831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3204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6169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090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8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2823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445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1181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7041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765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3427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0789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6070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0816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5257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1373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38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2199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8910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3315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3965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566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8143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6337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5564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710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1260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908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1084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3796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3889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6537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7984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2454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575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893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294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4740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49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729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0473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821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85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180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83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5044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7776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1057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784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388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776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617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4228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002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87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2450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6763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800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0581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4027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57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9577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05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921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245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4698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821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5624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3508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8988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948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002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4882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179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7197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3412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6740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125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089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85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295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9349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059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4875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667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914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75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8212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2203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2008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6748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4492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5951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9565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2976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2203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9521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1700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315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8215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4226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7075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701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852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1877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0463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3798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9074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5488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4043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431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933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7907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7697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64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3661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0905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6273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0915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9359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410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1307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3580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6889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1927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7830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7898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9784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9117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2399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8265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2322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45706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6408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5689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2978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5085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2428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1173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0585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1463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9849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385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782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7222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904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2192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702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052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434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0576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6898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047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895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864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0208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913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270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6964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1676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3394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8933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2059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903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9073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201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9265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5551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6044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379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5826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8104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019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873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058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4700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1453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9356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7673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0265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4504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544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5364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647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6330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8180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479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3987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6644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8374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4848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354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233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796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9412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5680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4487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8171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815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6752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5864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3446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435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9917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7095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786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4932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587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636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714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6443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4500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03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4156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1377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6781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261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3720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7202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9644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59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9600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1135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820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7254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6940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9919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1939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5747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4844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9059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1486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417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2509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6487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9118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042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8705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4679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8529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8159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4665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2397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58890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9564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6545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3560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8189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2304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99922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8172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2082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8799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9926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022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474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340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12895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007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8384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6559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819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2590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3348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2326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46516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4390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8486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0664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1518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7200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5174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7770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3033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7211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1871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526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4871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3522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4292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4333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4776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05291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72792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93928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9163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3961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7228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9167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238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1942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94362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27596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5758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4740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6371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1620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8624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5605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9413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8883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90721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26732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1232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4464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2637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0702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347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39714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01519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70088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26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59651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444307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504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3417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5831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6698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07035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8259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67046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40295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6973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5934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71732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37793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5290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2396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5973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993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9011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807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9126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43207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5211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9558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5623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2160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171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1217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68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7441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5160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238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3292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095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49070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55759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2337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5598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2524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4813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599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5738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6850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3150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540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5481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62825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0959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1738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0165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6364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4751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2303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5669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1889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94479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2990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3042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8999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3194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4806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4233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3939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1491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962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0537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9053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1215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7758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1362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7773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3320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40905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8002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1715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8890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277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4469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8778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3120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9172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1147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5483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5078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9780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8878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7663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3047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4187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2451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6174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4556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23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494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4140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98998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50825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2858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5268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43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7939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8142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6903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5181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7974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1297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0738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8355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6367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724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3458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337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79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5480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6203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72930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4509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2407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7555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8137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4300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6474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0650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4141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9521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1396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4120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6310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60106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5175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5186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25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03663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4269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6618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1732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8384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1331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79536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639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9780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29456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6212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012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5313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5460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9539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0516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1738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6420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9723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7822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1800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6150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77622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7812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27443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74626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6209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2761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6525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372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9869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49774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6298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26118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0980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3005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6627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652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2759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97542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971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7819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74733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1758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0389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3721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58865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9627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62870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8309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8638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93685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5264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31026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6439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5759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8552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00121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2914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2276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8999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1224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05316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4346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9310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5022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0523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7369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81779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2745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1611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2059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6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9041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9021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8513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6276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76846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95183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20242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44530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726633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680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1827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0031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1556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18913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41809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0383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51361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9768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7382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8236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08947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5699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6589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70892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5045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085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11723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38765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709533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32367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55741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015690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5626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5570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5380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34360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434609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86238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606965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8523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20586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62667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35591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6826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875932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86900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759062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781251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12295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9701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0959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02848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55525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4579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46742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9926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18015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02262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2275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345045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1969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760185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8126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84829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333296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790279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3429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7670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531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67635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785783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491982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84367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6872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10355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64845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22863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68244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39179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80374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9800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1938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55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07721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90589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1968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798372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49501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9245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7480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795537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44765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85723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48324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87402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5500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3049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83587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17858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47444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4141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63863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65564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41081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57496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8998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13662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72893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98294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84789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6076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7477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30473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167103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9610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10457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59129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312282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109215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19081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07545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3829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580523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731878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85103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324569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778277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75413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86231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3483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06861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68652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609086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897548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821064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86327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000393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186555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652164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83050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35317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395620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177217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701862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04704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761628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288465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138094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427430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9288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15194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59560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04284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03697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37401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697891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01032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778142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16552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96976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76953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368717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833617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395098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541774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994662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465802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806797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491846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36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149381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514973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869802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867609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13341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05585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19906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2687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935503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6667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399051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166103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47849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067181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478111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86917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8832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419454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36390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033949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221998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825877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400585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734961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51420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888866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433064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157642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479893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102909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05634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046863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361285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535032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8371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00236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898581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907129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89512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912962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14458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351422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292846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055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750965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619221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401427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32532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132468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961650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19859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041270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531062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743645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85571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458828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347794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744379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75151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0461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413037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135289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5450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108229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38643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46636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22384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518792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37737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320149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68734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843590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5880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953030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571857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71265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419298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10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1822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923127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033885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173983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405012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424906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368838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59433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474525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285913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773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766960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95601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896467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329531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028353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828573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31165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871440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7496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742866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236807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77055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61504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1983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05480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128036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502231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123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642650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963438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07639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929599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951285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590416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59053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630069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68705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38971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54210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029855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09005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94417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69197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14704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47683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92638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793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27646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2700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185795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5617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5500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324066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061077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598262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135847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748696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626116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220687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28652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915738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23486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41943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38332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810775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699814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009667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127145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30823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06112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958571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271066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353398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383183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744541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543382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994619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31243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844933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271366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698408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568129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790974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031134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040637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631665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677980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507832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379794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37413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46912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887864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942177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321263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925342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191153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43065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01036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0339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380237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526639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089774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409808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06882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873933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805113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491996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278411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357677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778547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189961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807667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414682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274210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72842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442810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267340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519253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563999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943065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677588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300895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318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061282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469615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792393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980566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362696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997724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576335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80296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309933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72693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86116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649854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123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572716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712053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68751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066887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85084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849521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55140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483919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274543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66520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082618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04486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122412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213881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343612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522901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922988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917070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26585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499431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878160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546929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21208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326135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027947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433400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661011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093691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955455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355707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228834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963754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44699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712693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59994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155153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277591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165436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34877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003817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8563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472501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621402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232424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40577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92013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349423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475413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186419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633067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754260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889609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504161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613768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793231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63829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95399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51937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097633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284547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92770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538149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792256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486460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047445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504995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547110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552528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957053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611924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362813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85890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37216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23599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889552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62760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821560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745035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493413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745440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555527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196588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822173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321186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622016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804635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242108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749792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9122179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117173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079592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055327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874502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79686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937903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666923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282489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535158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599453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40250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53453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610944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276550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77905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031643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961755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3112508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663438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748228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86880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963880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96206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522849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839286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278694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941193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972391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854001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175511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074127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18043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566184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257985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086730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210872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074948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579499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96397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1326672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963487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218491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687266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590755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093019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444832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578971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748859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539291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436517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274598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5469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38592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917251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92232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492555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081394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581168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36563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129995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201592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3531760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768501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316413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010461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464952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332640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424626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420464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103785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394748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022671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199511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091504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660847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076555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832260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071153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534857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111490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312328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038934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2350136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652710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690225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872623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454289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516136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5766233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531261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059845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3767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827789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408645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364988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16142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60277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50104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814933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015673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298707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547002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3871874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67566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068008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165255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37460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347161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4104273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722774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688576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932058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663797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25072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101266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276896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84631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2406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50735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301782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764040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075679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047071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1436481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619511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070635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724250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324773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899368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176795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41825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298707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3572420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973817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33819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99777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1558219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71065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84535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044169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988754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055110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020529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158948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186644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71022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072405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16246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565012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63673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986506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7365050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900318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479322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696482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6459856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524910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78662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714387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297577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404409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306127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796289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452730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497090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054495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67071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999746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750274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358587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376380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967665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751110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94953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178278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391469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8675258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12126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826141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1445406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261446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41402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70990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898493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968293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25132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0270257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671898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470942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873310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500751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5090327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3637033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882607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210905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732932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819792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517651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169395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581175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464884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703116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349348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207822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312951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384494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7721311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927488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7133315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748358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13381767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172210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7851804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776378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07210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169008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45684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949903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26241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6152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475970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2314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73493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012170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514907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551913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09118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101651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2513948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06374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5883896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101161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479036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80712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586118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3667075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010715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7538656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241604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431030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720066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994003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728075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3384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6327428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780495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4753852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095197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1597456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8319577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241223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054343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40982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801043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11274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88508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815878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1586669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560306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43934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48541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221189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2981650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476853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26348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634237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003105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681983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701027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960638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8574947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007122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23683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524601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893655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9294261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94992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178564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7851670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296471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656327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1886677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9398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326194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207400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97027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41776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4376614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27597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058632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0527869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3550506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091761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525306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72800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142467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8431195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586626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549991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332014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2383382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9666167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234141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7081955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386485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3551748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9586831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321535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0997103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649778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216241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4330680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4218553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9958455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499496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03881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972033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167728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490320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359958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627508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43232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488738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9038087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139572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903092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274237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494725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5469361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5320024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434015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5864069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1134360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9248214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507571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7072372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5370557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916577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550061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5868997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4263170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096175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3851793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85952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5356878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436359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734385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728741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6518787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320075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8734964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82378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647576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1668715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46880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291392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494939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970524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088170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099044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0435775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1462403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8235312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969188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133519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8326982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026939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9996574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7802537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68826495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48772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823449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9804582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225317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7734041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597241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352233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3035721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6636558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332242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146026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4497907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481558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947437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8562228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291850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0758656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118223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907317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59565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46124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9257193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4274807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5536735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168865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213584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341331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2867050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25538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0258627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2137165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8065917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4904369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447329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9732726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8889144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2015274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228457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405062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315487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50318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076350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589834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248776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904307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4222980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0800937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0835467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1318032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5508189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6017442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229373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7475281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0719354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2850168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2391445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3228639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0950022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3724068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030431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7061115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1631105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9947424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1313860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3388270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932024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9180547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800028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123785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860160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1086496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339005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041258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358484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691955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968366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4838896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429425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826126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44443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3595172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8021881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24939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803964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4171498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7861370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6580092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6087360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1916073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638789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578982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1600502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747567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7709948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3298576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6936593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9326594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12449588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8318396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34413621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0251608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3199587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4678777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4186812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896414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7000493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9225640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0418270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0178944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7757978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076902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0982058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1229878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9751168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7271092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37447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34644344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487478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9607145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2065020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1058716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2383128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6563359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8761312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3745994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9451159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000902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434948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0290333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6128119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10510377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3599641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479438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9310804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6721447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5652684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4017177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7463064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36457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884132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9912646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1422471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3205661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6151576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081526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505321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3115179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175601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2913757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478226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6850563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86550938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9361593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3209353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2607242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4393907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0230950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129712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7520567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1833427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2180558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485686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440736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750738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2140235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4107786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9009209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5273133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8272788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3495524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790962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359481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57400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425718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82439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2096564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14499861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8555126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016133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8401888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1396360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1659918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8948643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8686076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03097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3056803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0415715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7264244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5091392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031061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7393560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067644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9854763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8591940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7067076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3045954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8091321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886529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8959245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2898586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2442994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85230017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704903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109726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920845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5020855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8727439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200839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0364036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4103409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4555114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6792045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5524580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9044502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5673034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918350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40942696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3882134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96169254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0903846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1887451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1558844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2627018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8303665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3610022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2670000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9430574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9618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1897963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3877778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0445271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96345880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4047133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0364817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8476145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639351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9031477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1842555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65880592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3861653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95108838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2187778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755431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4524836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2328430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325954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91577192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2107866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8629391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7364836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9209438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5149365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8737321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1091768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577974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7176511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8165012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96272928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7730776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5851392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4951078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2296719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3149462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1454032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3971662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927418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3484107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7817942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088774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8227977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5813576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7871349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0115127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4681058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5495382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6613905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2692332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2566857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661834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0530010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3879834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303919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6528886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0890963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6710231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8691988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0346216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7151834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3882076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87946935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6795130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42500273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6260314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303757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6761530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641071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0678303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1486341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7381962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458307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5571487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1040350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0954539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7250909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206771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0530505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9186330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7888037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6238787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6788794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8719588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3090105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3687791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7181680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06930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5140941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997597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1733515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220701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7172592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0306632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282212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59045887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390684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0719641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053117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2771649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6364734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1584781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1628336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99178411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0158031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3101360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301377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9488354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51526843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7623233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9243005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5155602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7607143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5380452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07843512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0021775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1494565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1582007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0087541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068423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8234444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9645688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5676294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98778319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4430533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5899617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809709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1014691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549728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37307155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0734054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5015329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488466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417724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984566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5328902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2883593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91215879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7534483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8577303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4298325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5175018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7788655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4872402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0712206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450997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0745092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1388788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083343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8366128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6454540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0724038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54965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3355328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4716115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2960252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1795560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1801228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4403751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8228131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5023944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5224216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2656431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7240436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0919535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8677698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4218641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0506785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71484360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8664062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1475016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6599573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56519133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5964436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774990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1656922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6860735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2221957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3640312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0141448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6213348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0516604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7790095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6958598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1256199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69102711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33549810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95382679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76294628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1677299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3638445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0333704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139139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80060864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2071750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0084654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54471513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0935598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6129283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3286688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718229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161690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7029176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9012850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3116805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7706727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39809068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26904042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7729954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7630250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802406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6184823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2943161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0298086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8883503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662501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8693477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3102889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6336333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8568281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76668434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3283839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0757967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7747941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4672636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7214524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64782473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4601725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1051896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7180411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556203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0273458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2625929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395584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6113540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0794123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08941983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4345802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3895169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1977020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1218019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80507845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1596987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6564648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5165996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46442032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345534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39936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30042189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5434863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2030386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9457226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4475367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2256880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6003009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4039579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245171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6885748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3254915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6328580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7003569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8144157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7238633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94237022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22660042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3197283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2848517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6956255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946064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0641814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98051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3714728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2420430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7107654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155914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9980212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9932031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898961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6801773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5395514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9703747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4371984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4102718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5667901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3893277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95695737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2432464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7268495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37331048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7370413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5267822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518139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4726081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2533411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145953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7211234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6460680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1500681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1481363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3577823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3737288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6948199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5816560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9611261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3362099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4244498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4216684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91817365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6496958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8770369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0144855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2435403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4412004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9411723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1143982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3503194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7373121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0701763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4622167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803485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3631340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4658220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7220581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0165957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1047865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97683960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35488673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1932973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7837867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6773565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0065131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9365199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9674494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8940227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2310085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499717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52705994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49044383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68918579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6838770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5712235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1439163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99202715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24972668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1872608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7542141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031965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4138870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4129424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7839578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54371702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38190676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0041173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1551555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2390539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252291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7405224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7633370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0068724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1454690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3501693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8882366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658687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133958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2886985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426890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6737721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7592843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360421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10457242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832997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5276887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1665970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1646120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9980381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8354169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991394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0259019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4473874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354095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3523616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249462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5248920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4391543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9946616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7902083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3298171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0308861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9961821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84498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46107214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851392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015791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486052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2400940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6827972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3044016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1320561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012560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5489728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3264551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1091819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5185830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961106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7907621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5815292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4025666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7619713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8790767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7244122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63965083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5352028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3100319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85919294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1974671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76090393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9034253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9784106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4867964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3934866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7958670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22417861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30462909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93876147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150942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3652010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2808308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57628778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2633665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9053905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3464753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554249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99465207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0907411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2276113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9160765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3299939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5098829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4801009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4151969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13747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7673876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91339593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3712540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5302946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92708101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6457043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53473047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9182435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90029398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2583921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5962733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2453464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2633780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9930814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2301738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7739119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5845356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2030418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65453039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5752253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0817548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23897404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368772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53557926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55172516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3976935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8318857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45005445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9898274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56973062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9270939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9616170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5137638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13063554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34709393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51807817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62712983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7165798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511141988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60415031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859581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75212251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0407949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1164856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3881975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9310230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94018285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4460135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53847321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588342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8874185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45674915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4006154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7679337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3633619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3095560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52968067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7048517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4270593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3310614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0121765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14619258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83677405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92113650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3161163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9704172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12855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4447124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7458023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53538872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78418375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8365524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3226922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8818546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5534168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7248918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9452221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279616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3315767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5808405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0869916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51242636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85827661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0152019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97819341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66613016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442582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7865749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21038548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39578240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4642895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3018150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17068044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49638492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21601600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1208781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1571407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5339161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6908164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6045733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29980367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78264609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1492087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5696364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176552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4023376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0983829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3630520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2691630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48918138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4251336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8503736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8788813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1770232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3598814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6370802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44920833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69896987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221476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34316930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246345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66901991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8703763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1454263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752450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6839378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74294878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95420968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2659823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92217549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84371426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12493087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39178145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71034918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64380574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49915131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53893311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933175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6840927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85218397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8084485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6384868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8791209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1795088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7003104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3810050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2489324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50720823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8532337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81822913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8523353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18378196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30508619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2041716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6361446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42403433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45702365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64438418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321358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47537379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005048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75646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7021350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4494598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49811438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24853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46466494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9774889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8503126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3749328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51218492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4485042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77694661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6017933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7891947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0902739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2219526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937375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09860341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6491956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87927728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9912018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43158457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15037048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8841506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7021536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5160701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557153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6996598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92696485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0672223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5995236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3567832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12267809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3662206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2255986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64232022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1215911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63668318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8777646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5172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4012149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5944186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2072040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8275961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59373395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8400177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95279048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6320675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6459004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2927695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2201215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5318848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70833726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60276426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0986863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0291824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39525193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283486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6865056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27494439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0343929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3236661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00482412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93448574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32539934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4274825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35596184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82551185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91562131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58310451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31018376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1291410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200107791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3457407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37261450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4103947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0296949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2844114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5144732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934201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5163708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2726652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5874769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649054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65680619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6616905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0012500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9340917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44985485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9589084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3761940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1013279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4355180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6672931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7739615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9857812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9831171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3081578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869132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45090096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303348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74144050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0401177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0684228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19958802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1070362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2969962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6347756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2843563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5590415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9994981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4578981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2833139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7966557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287024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59273797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234583554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91779177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8749654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01498627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09543755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13274866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210298573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11097020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5815184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3373450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6059362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0482562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98541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4647667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0507574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06532996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0509362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9918163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5876808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0757139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8887109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9559948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85905416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9110380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4908516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21342582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1114181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6314036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2591083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2358450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8043101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00365553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3451241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3901209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2139911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47633854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667625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867165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44187571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7610927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0948656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75316534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0501809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0746770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11296468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30431036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723792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0446166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722475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67707917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764244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95397833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3672478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7977095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50478159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9228834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3849181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4670600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5954162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62315291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16674876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2901954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22985053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21708969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99032898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3182534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7157928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945059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72636914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76209690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6681890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2956168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21315589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5086931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7174262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6952212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9434019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2443724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3021800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7305567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85657844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6335354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0430132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8624159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79767199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2527451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3817435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2172366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7107007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2271507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47109729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5556223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91069331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64547691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5762226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889018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5066674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74660612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7498927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71261066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31110272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08171099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7134392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06498780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9873512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59522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6755192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5196017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211185367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49938860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37817234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86693814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2142147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75644519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94812408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58288482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9367175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2736771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2976372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9612205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253378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014312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74252529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3173226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8312247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23516069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687903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6639714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0804737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4706226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65071943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9224151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283771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30719799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386961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8169030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5660002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5947510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02882670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10548911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4400629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6794185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8461080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2225310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40109419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119385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99244439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9414491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2662866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1683073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1468376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74236551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1443272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11369700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2978697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26007093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97340719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3797283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5043840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1018062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2369398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3952563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3658454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58622935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46840285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33661450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2730094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2793964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6196756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7554718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2453359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7301522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9070381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6111107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4809348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5988193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0884616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8063700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5531492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8130428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10745403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8315044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3428237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6611618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57509237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8808726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3165509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2173315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28766589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21932370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10194997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4782862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1455143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2470721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4775836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92661867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4996319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711039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2408286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4959704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3043591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57659347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94657662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3943254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78850192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1541444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3223802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38614752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7113200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28288459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4993228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8145996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00188514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214711631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83842108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17338041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8236438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8059413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1743964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00227137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45687066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005863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3662128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991556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5251576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2655603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50446954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1044414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54722656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9997486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2731482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56113697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72853334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65579273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374669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00717201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898968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01537782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74105102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10934814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58946221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7868974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13714693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45464000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0779697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6299145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9830332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0389890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02204828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5780715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51118441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06105548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6646565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29644674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04984030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63846398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01561709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0764483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44284721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4546088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8882243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38899116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4597196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48655440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43701855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3010037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3333317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6831187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2194018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7299481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1394930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3726365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0431386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93397847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51793396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8947359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204547212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2578534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959351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8080123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0814643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9907158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98239567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94843747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2287059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5904940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5243560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8377950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9820916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5602997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246041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6410672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3063000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7581586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3581987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15692308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96176699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3811012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5849954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347732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4892023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21812338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5903219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77826039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86822643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521894641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2808194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81476298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9510076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073848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69522891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5434811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167695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36570998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97048022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59297345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54691540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83009889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12133624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66620341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1522560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3914423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44736038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2695272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2413944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4163960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44886421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4986660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64885087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4044328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08347813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729911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85337081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22179153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25628286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48867184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90841633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98037655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12546522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50320513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81876593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94234238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42331003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9825168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4390009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01426121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45150786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09277979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11204982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47983512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16458668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52929729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53368438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9813675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56174264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6066150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9187991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111685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72185492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13652934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74835586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928317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8729440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78389057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91820587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90174665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7813622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485505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42257962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7497571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3761658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8557468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15487774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49237850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22953620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6344276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218501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46014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83102437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48663136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6479607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42010438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9567038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62708535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08243607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97887441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44770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84335071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03195688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41716775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76003229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1632688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2439027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63309812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8260204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3878193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73041567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30816743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50801413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76823131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647054456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5208636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9737342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7149123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00135264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27279192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742146928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55800473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18594274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0641043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8566965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06321284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5948522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7471064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7966108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4036766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6507515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5162558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91655302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0664956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5730292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38937774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07854702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2207391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3694052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11289904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14476255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9800214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40013017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9712749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2415496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7263597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9321804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50254910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33788450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9473449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13178115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6903386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7792385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6375635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77054108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971210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932978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1070727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99159470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3294033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2314904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14316108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09027151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6275672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64870792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5177015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7960834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22710912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2887237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90344751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81383325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406832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2016412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0970269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6897366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10606833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33360448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27135963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45018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9322837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8151311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3219958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5385572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12512560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35411149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0283880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43828370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1739181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10857214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5796952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2232463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5400363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77297435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4164033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3233718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80859870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645696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2991311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196452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9205056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8110480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11629200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4599800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88732878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665183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764885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89519635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7567412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347829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6229891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22475434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000366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851900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59273770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775786327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9243178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93103975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25285455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63853612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92854050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81240939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7491061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94053183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6611110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4251929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6754272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0666458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39233962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6455889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9421407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76103231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95008873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5365738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9740439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5513673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25535998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0441322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6383210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8084390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3990561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27979786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1904596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80126321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61217807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87186835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7098036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06406378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9546431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1550649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637424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6098954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68439988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18170237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8616077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4834332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80973575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98986860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2295366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53126040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04217217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69392279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3212142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06891781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8614490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6575981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59567358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1457982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2138094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49238209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4845865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72916032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81884056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68159030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61305566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9395336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4007919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5672676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7643891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1979943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1091504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4562680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6667137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1836122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47298759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3575359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9547390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5803729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712095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4814724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8590506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56488119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0666521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0121874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2099497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383721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3841009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74645747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4212487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2650556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6532041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2309629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8401939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3206375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2521435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8155810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7598767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6756731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2099169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73345890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12376305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6601712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2851670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34560194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2908072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538779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75316542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187085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26997331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5078176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86451330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59786358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0790144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14801726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3292962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74554037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7270283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94222602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8542739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037665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74915824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2866422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4315394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5323000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728807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9867447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8809179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2888420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4204304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465133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4818325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3681019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9385523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9978153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4693994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1069954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953844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6734378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6733626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3070122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2206879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5440465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2785470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695792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50463377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55967936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3993002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5187951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7279415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90950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3085852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031223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4684276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71510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5005035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2779113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8984018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159757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907149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8236602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4455659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90317431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3882235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85526741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6051801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091997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714786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8019250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19770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8291238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7171389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8749078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5814010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3249927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3885799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8209662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2695585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83094623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0681508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8916648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4581168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8037499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3274485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90958521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8175182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2252508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50274697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7050840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3112551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8490806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8423996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6841874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6716549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86138540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2081898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7463089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4241424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9142222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2372704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136078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7345408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2227608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1903986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2886233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730929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4548123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95841159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8983974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49749961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7120408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72229098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61559675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5278988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36204598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99314889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8556156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1784996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04248238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202219561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6098125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89011783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7387410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61467288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4442544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425553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55874012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5662980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48381418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80242657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8498931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0569885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4850593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13857215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40889403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944824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8447008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53507644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1948513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0872001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8260408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7612515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11282107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53886264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93501423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7918475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61404708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92210870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43243338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5871542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98476952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15345047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16162701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83005010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37986479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16165219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87669635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8854636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1999107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80959319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15128548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50852269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78233705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2882187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91361644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85965898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6400240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0530311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12643383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19769768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9005201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29756831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6365095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34278177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97040134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2746382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887727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3964444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13767823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52509221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3420524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6399891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4064117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8580100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9061190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3555196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53441802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17835230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39096265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77752618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1880026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6685568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2744248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14199448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3223988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87211099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46415534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23905628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16146171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8857316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5959021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6560397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38117210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34729784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2270265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197520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11594833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4142230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956156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2822681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824154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7575600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55465670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76218970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98593172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4446024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96603790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35724311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17545787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1933047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0080927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9956344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72386950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86305781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759978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86281713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33993919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9961649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57169689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85194719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6112016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57616118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4220801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84679636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99799633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37547532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30944036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39284936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41520458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54664350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9759630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85764874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160026117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0352515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99498728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46755171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63630402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32139326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5399573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5724054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9402652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8404105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3491416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52009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316694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8780849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9863087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3901922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0819412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6501473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380557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9887666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6158326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75832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48199519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5291218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7511526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123494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5148670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5183127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5102733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7436397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600106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0090483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0064764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4983105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4759540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5025741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063983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02185756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4371486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18902464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6822261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1774202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8348415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0273006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1807504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067958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4339424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7565339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6640519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76488458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27606343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6440168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45709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498563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450375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0807967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4405085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61822342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7184744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00693777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82114408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57023765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0748399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1060185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76792589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477853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54082328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0060023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63440751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962148862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130180880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23836925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33355836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33299895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55873728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50111927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91200952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64123169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03129339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67403953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35569433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9656634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78266678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04833290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57339482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872112848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26703207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94276090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46122125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088502412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8225971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19754066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71874787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65172004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18602379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0442252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60339038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74226181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89703779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06899259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70748644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41490973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74476545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3869213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48223940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61984843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11032337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968927068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2283536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16262288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68258943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03903967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56456338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07747984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206032293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14986060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85630780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60230683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674140658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70983494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9072036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60215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285246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43335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02302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8153455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425603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929922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726670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49088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3571204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1154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90744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345252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376431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08724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66307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1689923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7608603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2590177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80560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0359603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839339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0300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0304370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73294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921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54460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877504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8747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93885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43389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859708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87311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08918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376743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0937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747587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364583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72626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96953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8684137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812099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19177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766220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025693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58608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36886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56130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308621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54438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32554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1440249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778181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909337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128643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9700440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23957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73707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3944809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65859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29049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81937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074589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386945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37996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09024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69700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16154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571144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87781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435347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33034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00680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760564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1552679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38599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0306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5176356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74892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19837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98417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9637210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69016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9245330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34469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4671839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352697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01440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8776059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2637304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601981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62860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32441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99211537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85559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0164349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8115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49215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584893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074555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43468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6332205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941952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298979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69384343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657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5344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18961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70406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13857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49403461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96047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642536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199069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19448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25317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49850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97457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757948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04306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82902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277326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06622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595157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934499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86536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93113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43704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51359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59625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511800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2091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103919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20481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84723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593428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93154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035339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281333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031999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875846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205317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970025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655561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03766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660522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61345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810702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26597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41578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721579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949070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819902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333629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58747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353698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99817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180969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467417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830175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3299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42260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59884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52601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102972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18791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060330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371557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883818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62787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273896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99129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950829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399780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49972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64524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352672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011395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789640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042450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63235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4009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61812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5230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70542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187812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8252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55916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74489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53722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400900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737517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843654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125347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45518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150051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080987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5271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191254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25849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58720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40556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741163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34222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715611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076795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15917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914523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266883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199216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97087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190779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794026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3249951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793117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03455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3039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45201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7082590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92767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78241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271565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35860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8855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5040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80963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7850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7538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81252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3090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251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903715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1391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6183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426340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873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620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188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6304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6963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30410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517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943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68932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411621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8526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03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41128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94799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97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703654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049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1154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715879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8033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2957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007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211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19961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13088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177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655133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9238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4547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178136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7318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841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26729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96889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4376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27699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755676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654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9516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5766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3590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145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6174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35581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698610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019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330567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365352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1700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0137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6735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94233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85763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1062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506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088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9290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429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24346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1107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1274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3751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4405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7616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250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15873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506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10237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7123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588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871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2502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39375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653549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896516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953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7216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708177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53864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0029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281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6384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1237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749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3919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5438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01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516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870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1434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486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63696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918300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18065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7315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1057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7938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1702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1787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289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5638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58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1167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93149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254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7582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542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2652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68485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811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20321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449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5495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71165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5154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1060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15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3727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7286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2840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9836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532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1433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544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842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8252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985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6640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90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3074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6584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559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45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2281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572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4160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482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994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182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39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0884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7216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618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93801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665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7837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3376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71897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49885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5223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8369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4351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6108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1500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612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05099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402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124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1711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98509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7104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80742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386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753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72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1021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9957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557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3218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1641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774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500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89849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1701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2066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2247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6887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00373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105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940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0283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69177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0093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570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119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47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2388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9925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940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214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1014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292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9355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962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3458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369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2555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21530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5185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8928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2839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5621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33017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17612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453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777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867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286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7043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4581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88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3703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6932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0556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7121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2561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6389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8794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746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4044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1885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44531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9167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7854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111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48992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26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48905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7764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885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915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1617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445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548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0867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989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4904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158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791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3524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5495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6049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2565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8718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9878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7747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3769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513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34433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6005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0766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9310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0199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2188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780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3612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2510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4311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9360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3443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4499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1018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6788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5565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5276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1817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497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0994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4150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150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1518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8387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441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7822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6946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4933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5853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4862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080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3694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9075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199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313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6268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5528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7075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426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2550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6675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3668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83343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538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3071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063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02301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34252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9773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67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4940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8232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8802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0169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545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2196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94948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3241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504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4913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36870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891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0370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2000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8679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72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64647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1993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18474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182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0823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49213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8807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1215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84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3678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2616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740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5205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5215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9203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08191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4311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4232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127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1147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6290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179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51240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3801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28605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88852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9258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31370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9437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904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52140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3001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0214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3700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355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6893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0478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174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11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41249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080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5233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89018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627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652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67553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49412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678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4221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9768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9066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40949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9310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09988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9383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9909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0187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182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95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0361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7186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6206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333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6925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30082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2098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68014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296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9040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8466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6202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7185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2910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6256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4890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983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23928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9621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8609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2609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8014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0636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9406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4556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679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46582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8878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490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12938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64329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962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9905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306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49294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66338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510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6962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088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9377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654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1174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6383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5407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0414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3032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8152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4300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457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2656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9821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4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63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351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4716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4335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35339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4212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65528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61907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81577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49174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70821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268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5178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809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8448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7723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1223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2017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01385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265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672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63485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3165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33813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6030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2704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715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53683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271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30499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52984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4857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0817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9358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959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7903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7499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81804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2251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7769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6896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24521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111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4103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4178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770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710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05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84890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86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0535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1755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4818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55186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0571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64115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03135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62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019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43321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150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206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03838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49105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1618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210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000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4717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3016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50389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2310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721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9768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0665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9237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0641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538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711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34246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6581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02961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4440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6614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0254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6785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694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081431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6724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7114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037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12122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75622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933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558693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34873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19278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544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494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1618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382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6961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2530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010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3048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4028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2580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6752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0276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94240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8443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5753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478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23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7218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34490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7007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77214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28261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84167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91476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8782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1717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339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1425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5250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4139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17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069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8473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304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30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68103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43283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1383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0767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143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5045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88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6710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55971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9677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5226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20399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9224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2808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14589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44736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860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53950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3918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2809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628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405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396248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197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4397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7901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5002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12627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9616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2197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374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51866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3485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2609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48200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330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71560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5072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76986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4874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53128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8342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7449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0576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5029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1059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130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89610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6448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51824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1165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00268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5538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43097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5722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2358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7853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039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373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5938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7800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6539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99784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639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3335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93821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0158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2776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87554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5818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8605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9781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1671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322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9692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73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11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7465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3253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8675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2058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72082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27918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1902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4381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1034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7169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9662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3953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49970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0883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2983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8694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3490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5932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0166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79656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9422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64496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2361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3830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5265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466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4498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4349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0286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19826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35239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957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47551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3088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0849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109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46959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9364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2644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8156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84169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2185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2438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53182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4441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0126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245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7666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7449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0448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37772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5590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9636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4427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1639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34159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08681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80862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451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13868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0668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77175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6455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8442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04005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387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71133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2252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928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3038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115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7286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9618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89260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19277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7016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96260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7783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1645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4188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21893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844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8470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84364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66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39871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8147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00738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101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4251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43189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6987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8493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7941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6440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82240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51094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9700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144396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67195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18766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80547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459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31831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7850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00424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4242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4864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758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89594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95924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70985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6850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775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66710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5467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74463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27976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198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1900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731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67705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94946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84880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7119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2579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0944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8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5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94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413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578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672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4075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990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525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3096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10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987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0432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3760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732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81957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667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43583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41904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77846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4229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49970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229093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58222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59318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55919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326074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45834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0286450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631170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3363031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4736962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32532672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2690722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42527579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9604957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24683906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200770808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9763532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98438947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3204834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72290152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8615878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91174085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74020997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143966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80180117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74484103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01280097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8959307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37175888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95664702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89616165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7066579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6665684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65572041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98882299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932780482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2020573067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76758570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83827732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956625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0714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8609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19877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1295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91333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01462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30147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9396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4342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S:\Applic\EHS\PROJECTS\EXCH\Publication%20of%20assessments\Assessments%20to%20check\Primary%20Amines%20SIAM%2032\HTML%20dossier\1761-71-3.html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S:\Applic\EHS\PROJECTS\EXCH\Publication%20of%20assessments\Assessments%20to%20check\Primary%20Amines%20SIAM%2032\HTML%20dossier\1761-71-3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49574</Words>
  <Characters>282577</Characters>
  <Application>Microsoft Office Word</Application>
  <DocSecurity>0</DocSecurity>
  <Lines>2354</Lines>
  <Paragraphs>662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331489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FRISON Valerie</dc:creator>
  <cp:lastModifiedBy>FRISON Valerie</cp:lastModifiedBy>
  <cp:revision>2</cp:revision>
  <dcterms:created xsi:type="dcterms:W3CDTF">2016-07-06T16:06:00Z</dcterms:created>
  <dcterms:modified xsi:type="dcterms:W3CDTF">2016-07-06T16:06:00Z</dcterms:modified>
</cp:coreProperties>
</file>